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5CD70" w14:textId="6377B633" w:rsidR="00CC3D29" w:rsidRPr="00CC3D29" w:rsidRDefault="00CC3D29" w:rsidP="00CC3D29">
      <w:pPr>
        <w:jc w:val="center"/>
        <w:rPr>
          <w:rFonts w:ascii="Candara" w:hAnsi="Candara"/>
          <w:sz w:val="32"/>
          <w:szCs w:val="28"/>
        </w:rPr>
      </w:pPr>
      <w:bookmarkStart w:id="0" w:name="_Hlk33088619"/>
      <w:bookmarkEnd w:id="0"/>
      <w:r w:rsidRPr="00CC3D29">
        <w:rPr>
          <w:rFonts w:ascii="Candara" w:hAnsi="Candara"/>
          <w:sz w:val="32"/>
          <w:szCs w:val="28"/>
        </w:rPr>
        <w:t>Matthew 28:18-20</w:t>
      </w:r>
    </w:p>
    <w:p w14:paraId="6E0F0602" w14:textId="77777777" w:rsidR="00CC3D29" w:rsidRDefault="00CC3D29" w:rsidP="00D312B5">
      <w:pPr>
        <w:jc w:val="both"/>
        <w:rPr>
          <w:rFonts w:ascii="Candara" w:hAnsi="Candara"/>
        </w:rPr>
      </w:pPr>
    </w:p>
    <w:p w14:paraId="05934A0B" w14:textId="571BAC70" w:rsidR="00AD6BCC" w:rsidRDefault="00D312B5" w:rsidP="00D312B5">
      <w:pPr>
        <w:jc w:val="both"/>
        <w:rPr>
          <w:rFonts w:ascii="Candara" w:hAnsi="Candara"/>
        </w:rPr>
      </w:pPr>
      <w:bookmarkStart w:id="1" w:name="_Hlk33088599"/>
      <w:r>
        <w:rPr>
          <w:rFonts w:ascii="Candara" w:hAnsi="Candara"/>
        </w:rPr>
        <w:t xml:space="preserve">As Jesus prepared to depart from this world, He had one </w:t>
      </w:r>
      <w:r w:rsidR="00A13712">
        <w:rPr>
          <w:rFonts w:ascii="Candara" w:hAnsi="Candara"/>
        </w:rPr>
        <w:t>last</w:t>
      </w:r>
      <w:r>
        <w:rPr>
          <w:rFonts w:ascii="Candara" w:hAnsi="Candara"/>
        </w:rPr>
        <w:t xml:space="preserve"> teaching left for His disciples. </w:t>
      </w:r>
      <w:r w:rsidR="00A13712">
        <w:rPr>
          <w:rFonts w:ascii="Candara" w:hAnsi="Candara"/>
        </w:rPr>
        <w:t xml:space="preserve">After spending three and a half years learning from Jesus </w:t>
      </w:r>
      <w:r>
        <w:rPr>
          <w:rFonts w:ascii="Candara" w:hAnsi="Candara"/>
        </w:rPr>
        <w:t xml:space="preserve">it was time for them to go and do. </w:t>
      </w:r>
      <w:r w:rsidR="00A13712">
        <w:rPr>
          <w:rFonts w:ascii="Candara" w:hAnsi="Candara"/>
        </w:rPr>
        <w:t>This final instruction was to</w:t>
      </w:r>
      <w:r>
        <w:rPr>
          <w:rFonts w:ascii="Candara" w:hAnsi="Candara"/>
        </w:rPr>
        <w:t xml:space="preserve"> go and make disciples</w:t>
      </w:r>
      <w:r w:rsidR="00A13712">
        <w:rPr>
          <w:rFonts w:ascii="Candara" w:hAnsi="Candara"/>
        </w:rPr>
        <w:t xml:space="preserve">, or as Luke records in Acts, “you </w:t>
      </w:r>
      <w:r>
        <w:rPr>
          <w:rFonts w:ascii="Candara" w:hAnsi="Candara"/>
        </w:rPr>
        <w:t xml:space="preserve">will be </w:t>
      </w:r>
      <w:r w:rsidR="00A13712">
        <w:rPr>
          <w:rFonts w:ascii="Candara" w:hAnsi="Candara"/>
        </w:rPr>
        <w:t>my</w:t>
      </w:r>
      <w:r>
        <w:rPr>
          <w:rFonts w:ascii="Candara" w:hAnsi="Candara"/>
        </w:rPr>
        <w:t xml:space="preserve"> witnesses.</w:t>
      </w:r>
      <w:r w:rsidR="00A13712">
        <w:rPr>
          <w:rFonts w:ascii="Candara" w:hAnsi="Candara"/>
        </w:rPr>
        <w:t>”</w:t>
      </w:r>
      <w:r>
        <w:rPr>
          <w:rFonts w:ascii="Candara" w:hAnsi="Candara"/>
        </w:rPr>
        <w:t xml:space="preserve"> What was true for those disciples then is true for us disciples today.  We are Jesus’ witnesses. Today, we will determine what that means for each follower of Jesus. </w:t>
      </w:r>
    </w:p>
    <w:bookmarkEnd w:id="1"/>
    <w:p w14:paraId="15823D3E" w14:textId="073D2724" w:rsidR="00DA2005" w:rsidRDefault="00DA2005" w:rsidP="00DA2005">
      <w:pPr>
        <w:rPr>
          <w:rFonts w:ascii="Candara" w:hAnsi="Candara"/>
        </w:rPr>
      </w:pPr>
    </w:p>
    <w:p w14:paraId="501342BB" w14:textId="5DBFE091" w:rsidR="00DA2005" w:rsidRDefault="00DA2005" w:rsidP="00DA2005">
      <w:pPr>
        <w:rPr>
          <w:rFonts w:ascii="Candara" w:hAnsi="Candara"/>
        </w:rPr>
      </w:pPr>
      <w:r>
        <w:rPr>
          <w:rFonts w:ascii="Candara" w:hAnsi="Candara"/>
        </w:rPr>
        <w:br w:type="column"/>
      </w:r>
    </w:p>
    <w:p w14:paraId="25170B25" w14:textId="67F39B5A" w:rsidR="00DA2005" w:rsidRDefault="00DA2005" w:rsidP="00DA2005">
      <w:pPr>
        <w:rPr>
          <w:rFonts w:ascii="Candara" w:hAnsi="Candara"/>
        </w:rPr>
      </w:pPr>
      <w:bookmarkStart w:id="2" w:name="_Hlk33088673"/>
      <w:bookmarkStart w:id="3" w:name="_GoBack"/>
    </w:p>
    <w:p w14:paraId="00ECE780" w14:textId="079BB1AD" w:rsidR="00DA2005" w:rsidRDefault="003939FF" w:rsidP="00DA2005">
      <w:pPr>
        <w:jc w:val="center"/>
        <w:rPr>
          <w:rFonts w:ascii="Candara" w:hAnsi="Candara"/>
          <w:sz w:val="40"/>
          <w:szCs w:val="36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1" locked="0" layoutInCell="1" allowOverlap="1" wp14:anchorId="2F9405E7" wp14:editId="772197A0">
            <wp:simplePos x="0" y="0"/>
            <wp:positionH relativeFrom="column">
              <wp:posOffset>228600</wp:posOffset>
            </wp:positionH>
            <wp:positionV relativeFrom="paragraph">
              <wp:posOffset>8890</wp:posOffset>
            </wp:positionV>
            <wp:extent cx="1477645" cy="1219200"/>
            <wp:effectExtent l="0" t="0" r="8255" b="0"/>
            <wp:wrapTight wrapText="bothSides">
              <wp:wrapPolygon edited="0">
                <wp:start x="8911" y="338"/>
                <wp:lineTo x="4177" y="1688"/>
                <wp:lineTo x="278" y="4050"/>
                <wp:lineTo x="0" y="8438"/>
                <wp:lineTo x="0" y="15863"/>
                <wp:lineTo x="2785" y="17213"/>
                <wp:lineTo x="1114" y="17888"/>
                <wp:lineTo x="9746" y="20925"/>
                <wp:lineTo x="11139" y="20925"/>
                <wp:lineTo x="16430" y="20250"/>
                <wp:lineTo x="19214" y="19238"/>
                <wp:lineTo x="19493" y="17213"/>
                <wp:lineTo x="21442" y="12825"/>
                <wp:lineTo x="21442" y="2025"/>
                <wp:lineTo x="12253" y="338"/>
                <wp:lineTo x="8911" y="338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l Someone Text 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005">
        <w:rPr>
          <w:rFonts w:ascii="Candara" w:hAnsi="Candara"/>
          <w:sz w:val="40"/>
          <w:szCs w:val="36"/>
        </w:rPr>
        <w:t>Sermon Notes</w:t>
      </w:r>
    </w:p>
    <w:p w14:paraId="034D61CE" w14:textId="6BE921C1" w:rsidR="00DA2005" w:rsidRDefault="00DA2005" w:rsidP="00DA2005">
      <w:pPr>
        <w:jc w:val="center"/>
        <w:rPr>
          <w:rFonts w:ascii="Candara" w:hAnsi="Candara"/>
          <w:sz w:val="36"/>
          <w:szCs w:val="32"/>
        </w:rPr>
      </w:pPr>
      <w:r>
        <w:rPr>
          <w:rFonts w:ascii="Candara" w:hAnsi="Candara"/>
          <w:sz w:val="36"/>
          <w:szCs w:val="32"/>
        </w:rPr>
        <w:t>You Will Be My Witnesses</w:t>
      </w:r>
    </w:p>
    <w:p w14:paraId="69C0D4A3" w14:textId="15038205" w:rsidR="00DA2005" w:rsidRDefault="00DA2005" w:rsidP="00DA2005">
      <w:pPr>
        <w:jc w:val="center"/>
        <w:rPr>
          <w:rFonts w:ascii="Candara" w:hAnsi="Candara"/>
          <w:sz w:val="32"/>
          <w:szCs w:val="28"/>
        </w:rPr>
      </w:pPr>
      <w:r>
        <w:rPr>
          <w:rFonts w:ascii="Candara" w:hAnsi="Candara"/>
          <w:sz w:val="32"/>
          <w:szCs w:val="28"/>
        </w:rPr>
        <w:t>Acts 1:4-</w:t>
      </w:r>
      <w:r w:rsidR="00056B4F">
        <w:rPr>
          <w:rFonts w:ascii="Candara" w:hAnsi="Candara"/>
          <w:sz w:val="32"/>
          <w:szCs w:val="28"/>
        </w:rPr>
        <w:t>9</w:t>
      </w:r>
    </w:p>
    <w:p w14:paraId="5C38A19E" w14:textId="03FFAF69" w:rsidR="00DA2005" w:rsidRDefault="00DA2005" w:rsidP="00DA2005">
      <w:pPr>
        <w:jc w:val="center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(Page 1090 in the Pew Bible)</w:t>
      </w:r>
    </w:p>
    <w:p w14:paraId="02F8F48A" w14:textId="23C9F7C0" w:rsidR="002F7208" w:rsidRDefault="002F7208" w:rsidP="00DA2005">
      <w:pPr>
        <w:jc w:val="center"/>
        <w:rPr>
          <w:rFonts w:ascii="Candara" w:hAnsi="Candara"/>
          <w:sz w:val="28"/>
          <w:szCs w:val="24"/>
        </w:rPr>
      </w:pPr>
    </w:p>
    <w:p w14:paraId="16323B46" w14:textId="57EADF8C" w:rsidR="002F7208" w:rsidRDefault="002F7208" w:rsidP="00D312B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Evangelism is simply __________ __________ about Jesus</w:t>
      </w:r>
    </w:p>
    <w:p w14:paraId="688EF3DF" w14:textId="77777777" w:rsidR="00D312B5" w:rsidRDefault="00D312B5" w:rsidP="00D312B5">
      <w:pPr>
        <w:pStyle w:val="ListParagraph"/>
        <w:spacing w:line="276" w:lineRule="auto"/>
        <w:jc w:val="both"/>
        <w:rPr>
          <w:rFonts w:ascii="Candara" w:hAnsi="Candara"/>
          <w:sz w:val="28"/>
          <w:szCs w:val="24"/>
        </w:rPr>
      </w:pPr>
    </w:p>
    <w:p w14:paraId="598E1D56" w14:textId="5D9B5A49" w:rsidR="002F7208" w:rsidRDefault="00056B4F" w:rsidP="00D312B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Jesus’ final ____________ were for His _________ to tell someone about Him</w:t>
      </w:r>
    </w:p>
    <w:p w14:paraId="0E793250" w14:textId="77777777" w:rsidR="00056B4F" w:rsidRDefault="00056B4F" w:rsidP="00D312B5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The Apostles were ____________ of Jesus’ earthly ministry</w:t>
      </w:r>
    </w:p>
    <w:p w14:paraId="4652226C" w14:textId="4F2E8F12" w:rsidR="00056B4F" w:rsidRDefault="00056B4F" w:rsidP="00D312B5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An ___________ has a _________ to tell</w:t>
      </w:r>
    </w:p>
    <w:p w14:paraId="4833964E" w14:textId="7FE5CCDA" w:rsidR="00D312B5" w:rsidRDefault="00D312B5" w:rsidP="00D312B5">
      <w:pPr>
        <w:pStyle w:val="ListParagraph"/>
        <w:spacing w:line="276" w:lineRule="auto"/>
        <w:ind w:left="1440"/>
        <w:jc w:val="both"/>
        <w:rPr>
          <w:rFonts w:ascii="Candara" w:hAnsi="Candara"/>
          <w:sz w:val="28"/>
          <w:szCs w:val="24"/>
        </w:rPr>
      </w:pPr>
    </w:p>
    <w:p w14:paraId="599D34EC" w14:textId="77777777" w:rsidR="00056B4F" w:rsidRDefault="00056B4F" w:rsidP="00D312B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I am a __________ of Jesus</w:t>
      </w:r>
    </w:p>
    <w:p w14:paraId="56664277" w14:textId="77777777" w:rsidR="00056B4F" w:rsidRDefault="00056B4F" w:rsidP="00D312B5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I am an ___________ of what Jesus has ________ in my life</w:t>
      </w:r>
    </w:p>
    <w:p w14:paraId="1BF6A2CB" w14:textId="7E1A1655" w:rsidR="00056B4F" w:rsidRDefault="00056B4F" w:rsidP="00D312B5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I have a __________ story to tell</w:t>
      </w:r>
    </w:p>
    <w:p w14:paraId="49D7BF94" w14:textId="062D47B0" w:rsidR="00D312B5" w:rsidRDefault="00D312B5" w:rsidP="00D312B5">
      <w:pPr>
        <w:pStyle w:val="ListParagraph"/>
        <w:spacing w:line="276" w:lineRule="auto"/>
        <w:ind w:left="1440"/>
        <w:jc w:val="both"/>
        <w:rPr>
          <w:rFonts w:ascii="Candara" w:hAnsi="Candara"/>
          <w:sz w:val="28"/>
          <w:szCs w:val="24"/>
        </w:rPr>
      </w:pPr>
    </w:p>
    <w:p w14:paraId="2BE3965A" w14:textId="05298CB1" w:rsidR="00056B4F" w:rsidRDefault="00056B4F" w:rsidP="00D312B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 xml:space="preserve">Jesus </w:t>
      </w:r>
      <w:r w:rsidR="00D312B5">
        <w:rPr>
          <w:rFonts w:ascii="Candara" w:hAnsi="Candara"/>
          <w:sz w:val="28"/>
          <w:szCs w:val="24"/>
        </w:rPr>
        <w:t>left His disciples the ___________ of the _________ __________ to provide strength</w:t>
      </w:r>
    </w:p>
    <w:p w14:paraId="260720DE" w14:textId="74DD5E9D" w:rsidR="00D312B5" w:rsidRDefault="00D312B5" w:rsidP="00D312B5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I have the same _________ __________ living in me</w:t>
      </w:r>
    </w:p>
    <w:p w14:paraId="6B83A2AC" w14:textId="06E7255D" w:rsidR="00D312B5" w:rsidRDefault="00D312B5" w:rsidP="00D312B5">
      <w:pPr>
        <w:pStyle w:val="ListParagraph"/>
        <w:spacing w:line="276" w:lineRule="auto"/>
        <w:ind w:left="1440"/>
        <w:jc w:val="both"/>
        <w:rPr>
          <w:rFonts w:ascii="Candara" w:hAnsi="Candara"/>
          <w:sz w:val="28"/>
          <w:szCs w:val="24"/>
        </w:rPr>
      </w:pPr>
    </w:p>
    <w:p w14:paraId="753987F1" w14:textId="73D76BE1" w:rsidR="00D312B5" w:rsidRDefault="00D312B5" w:rsidP="00D312B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Jesus gave us a _____________ to use to tell someone</w:t>
      </w:r>
    </w:p>
    <w:p w14:paraId="5D975C37" w14:textId="0EEBE627" w:rsidR="00D312B5" w:rsidRDefault="00D312B5" w:rsidP="00D312B5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Jerusalem … ______________________ - Acts 8:1-7</w:t>
      </w:r>
    </w:p>
    <w:p w14:paraId="0AE928EF" w14:textId="089D122F" w:rsidR="00D312B5" w:rsidRDefault="00D312B5" w:rsidP="00D312B5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Judea &amp; Samaria … __________________ - Acts 8-12</w:t>
      </w:r>
    </w:p>
    <w:p w14:paraId="0CCF47F4" w14:textId="34048138" w:rsidR="00D312B5" w:rsidRDefault="00D312B5" w:rsidP="00D312B5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To the ends of the earth … ____________________</w:t>
      </w:r>
      <w:r w:rsidRPr="00D312B5">
        <w:rPr>
          <w:rFonts w:ascii="Candara" w:hAnsi="Candara"/>
          <w:sz w:val="28"/>
          <w:szCs w:val="24"/>
        </w:rPr>
        <w:t>- Acts 13-28</w:t>
      </w:r>
    </w:p>
    <w:p w14:paraId="2BDE0801" w14:textId="12FFD452" w:rsidR="00D312B5" w:rsidRDefault="00D312B5" w:rsidP="00D312B5">
      <w:pPr>
        <w:pStyle w:val="ListParagraph"/>
        <w:spacing w:line="276" w:lineRule="auto"/>
        <w:ind w:left="1440"/>
        <w:jc w:val="both"/>
        <w:rPr>
          <w:rFonts w:ascii="Candara" w:hAnsi="Candara"/>
          <w:sz w:val="28"/>
          <w:szCs w:val="24"/>
        </w:rPr>
      </w:pPr>
    </w:p>
    <w:p w14:paraId="1E278BEB" w14:textId="1F740394" w:rsidR="00D312B5" w:rsidRPr="00D312B5" w:rsidRDefault="00D312B5" w:rsidP="00D312B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Our final question … What has God done to _________ an ____________ opportunity in my life?</w:t>
      </w:r>
      <w:bookmarkEnd w:id="2"/>
      <w:bookmarkEnd w:id="3"/>
    </w:p>
    <w:sectPr w:rsidR="00D312B5" w:rsidRPr="00D312B5" w:rsidSect="00DA2005">
      <w:pgSz w:w="24480" w:h="15840" w:orient="landscape" w:code="3"/>
      <w:pgMar w:top="180" w:right="270" w:bottom="1440" w:left="18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E8850" w14:textId="77777777" w:rsidR="00706BE0" w:rsidRDefault="00706BE0" w:rsidP="00DA2005">
      <w:r>
        <w:separator/>
      </w:r>
    </w:p>
  </w:endnote>
  <w:endnote w:type="continuationSeparator" w:id="0">
    <w:p w14:paraId="7FD04696" w14:textId="77777777" w:rsidR="00706BE0" w:rsidRDefault="00706BE0" w:rsidP="00DA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CC29C" w14:textId="77777777" w:rsidR="00706BE0" w:rsidRDefault="00706BE0" w:rsidP="00DA2005">
      <w:r>
        <w:separator/>
      </w:r>
    </w:p>
  </w:footnote>
  <w:footnote w:type="continuationSeparator" w:id="0">
    <w:p w14:paraId="0C56E2A5" w14:textId="77777777" w:rsidR="00706BE0" w:rsidRDefault="00706BE0" w:rsidP="00DA2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86E60"/>
    <w:multiLevelType w:val="hybridMultilevel"/>
    <w:tmpl w:val="6C72D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05"/>
    <w:rsid w:val="00056B4F"/>
    <w:rsid w:val="002F7208"/>
    <w:rsid w:val="003939FF"/>
    <w:rsid w:val="0066696B"/>
    <w:rsid w:val="006B5E88"/>
    <w:rsid w:val="00706BE0"/>
    <w:rsid w:val="008A7D21"/>
    <w:rsid w:val="00955350"/>
    <w:rsid w:val="00A13712"/>
    <w:rsid w:val="00CC3D29"/>
    <w:rsid w:val="00D312B5"/>
    <w:rsid w:val="00DA2005"/>
    <w:rsid w:val="00F2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D8B17"/>
  <w15:chartTrackingRefBased/>
  <w15:docId w15:val="{AFDE2F4C-A46B-45D1-9C4A-56E9C6FB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005"/>
  </w:style>
  <w:style w:type="paragraph" w:styleId="Footer">
    <w:name w:val="footer"/>
    <w:basedOn w:val="Normal"/>
    <w:link w:val="FooterChar"/>
    <w:uiPriority w:val="99"/>
    <w:unhideWhenUsed/>
    <w:rsid w:val="00DA2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005"/>
  </w:style>
  <w:style w:type="paragraph" w:styleId="ListParagraph">
    <w:name w:val="List Paragraph"/>
    <w:basedOn w:val="Normal"/>
    <w:uiPriority w:val="34"/>
    <w:qFormat/>
    <w:rsid w:val="002F7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Dawson</dc:creator>
  <cp:keywords/>
  <dc:description/>
  <cp:lastModifiedBy>wscoc</cp:lastModifiedBy>
  <cp:revision>3</cp:revision>
  <dcterms:created xsi:type="dcterms:W3CDTF">2020-02-19T13:39:00Z</dcterms:created>
  <dcterms:modified xsi:type="dcterms:W3CDTF">2020-02-20T15:58:00Z</dcterms:modified>
</cp:coreProperties>
</file>