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98" w:rsidRDefault="00667298" w:rsidP="00667298">
      <w:pPr>
        <w:jc w:val="both"/>
        <w:rPr>
          <w:rFonts w:ascii="Candara" w:hAnsi="Candara"/>
        </w:rPr>
      </w:pPr>
      <w:r>
        <w:rPr>
          <w:rFonts w:ascii="Candara" w:hAnsi="Candara"/>
        </w:rPr>
        <w:t>Happy Easter! We are excited you have chosen to celebrate Resurrection Sunday here with us at West Side. This day marks the moment in time when Christ defeated sin</w:t>
      </w:r>
      <w:r w:rsidR="00E309D1">
        <w:rPr>
          <w:rFonts w:ascii="Candara" w:hAnsi="Candara"/>
        </w:rPr>
        <w:t>’s</w:t>
      </w:r>
      <w:r>
        <w:rPr>
          <w:rFonts w:ascii="Candara" w:hAnsi="Candara"/>
        </w:rPr>
        <w:t xml:space="preserve"> sting and death’s victory. We celebrate, because death is no longer something to fear. Today is Easter, and today we remember the promise </w:t>
      </w:r>
      <w:r w:rsidR="00E309D1">
        <w:rPr>
          <w:rFonts w:ascii="Candara" w:hAnsi="Candara"/>
        </w:rPr>
        <w:t>of His life giving resurrection.</w:t>
      </w:r>
    </w:p>
    <w:p w:rsidR="00E239AF" w:rsidRDefault="00E239AF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AD6BCC" w:rsidRDefault="00667298" w:rsidP="00667298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165100</wp:posOffset>
            </wp:positionV>
            <wp:extent cx="4629150" cy="1457325"/>
            <wp:effectExtent l="57150" t="95250" r="285750" b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ay is Easter Text.pn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9" r="2800" b="12724"/>
                    <a:stretch/>
                  </pic:blipFill>
                  <pic:spPr bwMode="auto">
                    <a:xfrm>
                      <a:off x="0" y="0"/>
                      <a:ext cx="46291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both"/>
        <w:rPr>
          <w:rFonts w:ascii="Candara" w:hAnsi="Candara"/>
        </w:rPr>
      </w:pPr>
    </w:p>
    <w:p w:rsidR="00667298" w:rsidRDefault="00667298" w:rsidP="00667298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1 Corinthians 15:50-57 (Matthew 28:5-6)</w:t>
      </w:r>
    </w:p>
    <w:p w:rsidR="00667298" w:rsidRDefault="00667298" w:rsidP="00667298">
      <w:pPr>
        <w:jc w:val="center"/>
        <w:rPr>
          <w:rFonts w:ascii="Candara" w:hAnsi="Candara"/>
          <w:sz w:val="36"/>
        </w:rPr>
      </w:pPr>
      <w:r w:rsidRPr="00667298">
        <w:rPr>
          <w:rFonts w:ascii="Candara" w:hAnsi="Candara"/>
          <w:sz w:val="36"/>
        </w:rPr>
        <w:t>(Page 802 in the Pew Bible)</w:t>
      </w:r>
    </w:p>
    <w:p w:rsidR="00667298" w:rsidRDefault="00667298" w:rsidP="00667298">
      <w:pPr>
        <w:jc w:val="center"/>
        <w:rPr>
          <w:rFonts w:ascii="Candara" w:hAnsi="Candara"/>
          <w:sz w:val="36"/>
        </w:rPr>
      </w:pPr>
    </w:p>
    <w:p w:rsidR="00667298" w:rsidRPr="00920A4B" w:rsidRDefault="00920A4B" w:rsidP="00920A4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>
        <w:rPr>
          <w:rFonts w:ascii="Candara" w:hAnsi="Candara"/>
          <w:sz w:val="28"/>
        </w:rPr>
        <w:t>Today is more than a ____________ and more than another ______________</w:t>
      </w: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>
        <w:rPr>
          <w:rFonts w:ascii="Candara" w:hAnsi="Candara"/>
          <w:sz w:val="28"/>
        </w:rPr>
        <w:t>Today is the day ________ lost its ________ and __________ lost its __________</w:t>
      </w: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>
        <w:rPr>
          <w:rFonts w:ascii="Candara" w:hAnsi="Candara"/>
          <w:sz w:val="28"/>
        </w:rPr>
        <w:t>Today is the day the _______ ________ away</w:t>
      </w: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rPr>
          <w:rFonts w:ascii="Candara" w:hAnsi="Candara"/>
          <w:sz w:val="36"/>
        </w:rPr>
      </w:pPr>
    </w:p>
    <w:p w:rsidR="00920A4B" w:rsidRPr="00920A4B" w:rsidRDefault="00920A4B" w:rsidP="00920A4B">
      <w:pPr>
        <w:pStyle w:val="ListParagraph"/>
        <w:numPr>
          <w:ilvl w:val="0"/>
          <w:numId w:val="1"/>
        </w:numPr>
        <w:rPr>
          <w:rFonts w:ascii="Candara" w:hAnsi="Candara"/>
          <w:sz w:val="36"/>
        </w:rPr>
      </w:pPr>
      <w:r>
        <w:rPr>
          <w:rFonts w:ascii="Candara" w:hAnsi="Candara"/>
          <w:sz w:val="28"/>
        </w:rPr>
        <w:t xml:space="preserve">Today is Easter – a celebration of </w:t>
      </w:r>
      <w:r w:rsidR="00E239AF">
        <w:rPr>
          <w:rFonts w:ascii="Candara" w:hAnsi="Candara"/>
          <w:sz w:val="28"/>
        </w:rPr>
        <w:t xml:space="preserve">____________ through </w:t>
      </w:r>
      <w:r>
        <w:rPr>
          <w:rFonts w:ascii="Candara" w:hAnsi="Candara"/>
          <w:sz w:val="28"/>
        </w:rPr>
        <w:t>_______ Savior’s</w:t>
      </w:r>
      <w:r w:rsidR="00E239AF">
        <w:rPr>
          <w:rFonts w:ascii="Candara" w:hAnsi="Candara"/>
          <w:sz w:val="28"/>
        </w:rPr>
        <w:t xml:space="preserve"> </w:t>
      </w:r>
      <w:bookmarkStart w:id="0" w:name="_GoBack"/>
      <w:bookmarkEnd w:id="0"/>
      <w:r>
        <w:rPr>
          <w:rFonts w:ascii="Candara" w:hAnsi="Candara"/>
          <w:sz w:val="28"/>
        </w:rPr>
        <w:t>resurrection</w:t>
      </w:r>
    </w:p>
    <w:sectPr w:rsidR="00920A4B" w:rsidRPr="00920A4B" w:rsidSect="00094055">
      <w:pgSz w:w="24480" w:h="15840" w:orient="landscape" w:code="3"/>
      <w:pgMar w:top="18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642"/>
    <w:multiLevelType w:val="hybridMultilevel"/>
    <w:tmpl w:val="B93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6"/>
    <w:rsid w:val="00094055"/>
    <w:rsid w:val="002A56C1"/>
    <w:rsid w:val="0066696B"/>
    <w:rsid w:val="00667298"/>
    <w:rsid w:val="008A7D21"/>
    <w:rsid w:val="00920A4B"/>
    <w:rsid w:val="00955350"/>
    <w:rsid w:val="00CD7CA6"/>
    <w:rsid w:val="00E239AF"/>
    <w:rsid w:val="00E309D1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1097"/>
  <w15:chartTrackingRefBased/>
  <w15:docId w15:val="{B7F54ECA-1E1F-4F86-838B-3481BD4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2017-04-13T11:54:00Z</dcterms:created>
  <dcterms:modified xsi:type="dcterms:W3CDTF">2017-04-13T14:09:00Z</dcterms:modified>
</cp:coreProperties>
</file>