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CC" w:rsidRDefault="00D27297" w:rsidP="00D27297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The church in Ephesus was planted by the Apostle Paul in one of the greatest cities of the ancient Greeks. The church was strong and had a deep rich history. But over time, they had lost their first love. This broke the heart of Jesus. Through John, Jesus wrote the Ephesians a letter </w:t>
      </w:r>
      <w:r w:rsidR="00000620">
        <w:rPr>
          <w:rFonts w:ascii="Candara" w:hAnsi="Candara"/>
        </w:rPr>
        <w:t>instructing</w:t>
      </w:r>
      <w:r>
        <w:rPr>
          <w:rFonts w:ascii="Candara" w:hAnsi="Candara"/>
        </w:rPr>
        <w:t xml:space="preserve"> them to repent and return to their first love. Today, we will see if there are any similarities between West Side Christians and the Ephesian Christians. </w:t>
      </w:r>
    </w:p>
    <w:p w:rsidR="001E01A7" w:rsidRDefault="001E01A7" w:rsidP="001E01A7">
      <w:pPr>
        <w:rPr>
          <w:rFonts w:ascii="Candara" w:hAnsi="Candara"/>
        </w:rPr>
      </w:pPr>
    </w:p>
    <w:p w:rsidR="001E01A7" w:rsidRDefault="001E01A7" w:rsidP="001E01A7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:rsidR="001E01A7" w:rsidRDefault="001E01A7" w:rsidP="001E01A7">
      <w:pPr>
        <w:rPr>
          <w:rFonts w:ascii="Candara" w:hAnsi="Candara"/>
        </w:rPr>
      </w:pPr>
    </w:p>
    <w:p w:rsidR="001E01A7" w:rsidRDefault="001E01A7" w:rsidP="001E01A7">
      <w:pPr>
        <w:rPr>
          <w:rFonts w:ascii="Candara" w:hAnsi="Candara"/>
        </w:rPr>
      </w:pPr>
    </w:p>
    <w:p w:rsidR="001E01A7" w:rsidRDefault="001E01A7" w:rsidP="001E01A7">
      <w:pPr>
        <w:rPr>
          <w:rFonts w:ascii="Candara" w:hAnsi="Candara"/>
        </w:rPr>
      </w:pPr>
    </w:p>
    <w:p w:rsidR="001E01A7" w:rsidRDefault="001E01A7" w:rsidP="001E01A7">
      <w:pPr>
        <w:rPr>
          <w:rFonts w:ascii="Candara" w:hAnsi="Candara"/>
        </w:rPr>
      </w:pPr>
    </w:p>
    <w:p w:rsidR="001E01A7" w:rsidRDefault="001E01A7" w:rsidP="001E01A7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80645</wp:posOffset>
            </wp:positionV>
            <wp:extent cx="4114800" cy="647700"/>
            <wp:effectExtent l="0" t="0" r="0" b="0"/>
            <wp:wrapTight wrapText="bothSides">
              <wp:wrapPolygon edited="0">
                <wp:start x="7600" y="0"/>
                <wp:lineTo x="600" y="6353"/>
                <wp:lineTo x="500" y="10800"/>
                <wp:lineTo x="0" y="12706"/>
                <wp:lineTo x="0" y="20965"/>
                <wp:lineTo x="2400" y="20965"/>
                <wp:lineTo x="2800" y="20965"/>
                <wp:lineTo x="21500" y="20965"/>
                <wp:lineTo x="21500" y="5718"/>
                <wp:lineTo x="20700" y="5082"/>
                <wp:lineTo x="8100" y="0"/>
                <wp:lineTo x="7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ven Churches Text-01.pn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9" t="11995" r="13294" b="32620"/>
                    <a:stretch/>
                  </pic:blipFill>
                  <pic:spPr bwMode="auto">
                    <a:xfrm>
                      <a:off x="0" y="0"/>
                      <a:ext cx="411480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1A7" w:rsidRDefault="001E01A7" w:rsidP="001E01A7">
      <w:pPr>
        <w:rPr>
          <w:rFonts w:ascii="Candara" w:hAnsi="Candara"/>
        </w:rPr>
      </w:pPr>
    </w:p>
    <w:p w:rsidR="001E01A7" w:rsidRDefault="001E01A7" w:rsidP="001E01A7">
      <w:pPr>
        <w:rPr>
          <w:rFonts w:ascii="Candara" w:hAnsi="Candara"/>
        </w:rPr>
      </w:pPr>
    </w:p>
    <w:p w:rsidR="001E01A7" w:rsidRDefault="001E01A7" w:rsidP="001E01A7">
      <w:pPr>
        <w:rPr>
          <w:rFonts w:ascii="Candara" w:hAnsi="Candara"/>
        </w:rPr>
      </w:pPr>
    </w:p>
    <w:p w:rsidR="001E01A7" w:rsidRDefault="001E01A7" w:rsidP="001E01A7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To Ephesus</w:t>
      </w:r>
      <w:r w:rsidRPr="001E01A7">
        <w:rPr>
          <w:rFonts w:ascii="Candara" w:hAnsi="Candara"/>
          <w:sz w:val="36"/>
        </w:rPr>
        <w:t xml:space="preserve"> – A Complacent Church</w:t>
      </w:r>
    </w:p>
    <w:p w:rsidR="001E01A7" w:rsidRPr="001E01A7" w:rsidRDefault="00E46194" w:rsidP="001E01A7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Revelation 2:1-7 (Psalm 117:1-2</w:t>
      </w:r>
      <w:r w:rsidR="001E01A7" w:rsidRPr="001E01A7">
        <w:rPr>
          <w:rFonts w:ascii="Candara" w:hAnsi="Candara"/>
          <w:sz w:val="32"/>
        </w:rPr>
        <w:t>)</w:t>
      </w:r>
    </w:p>
    <w:p w:rsidR="001E01A7" w:rsidRPr="001E01A7" w:rsidRDefault="001E01A7" w:rsidP="001E01A7">
      <w:pPr>
        <w:jc w:val="center"/>
        <w:rPr>
          <w:rFonts w:ascii="Candara" w:hAnsi="Candara"/>
          <w:sz w:val="28"/>
        </w:rPr>
      </w:pPr>
      <w:r w:rsidRPr="001E01A7">
        <w:rPr>
          <w:rFonts w:ascii="Candara" w:hAnsi="Candara"/>
          <w:sz w:val="28"/>
        </w:rPr>
        <w:t>(Page 861 In the Pew Bible)</w:t>
      </w:r>
    </w:p>
    <w:p w:rsidR="001E01A7" w:rsidRDefault="001E01A7" w:rsidP="001E01A7">
      <w:pPr>
        <w:jc w:val="center"/>
        <w:rPr>
          <w:rFonts w:ascii="Candara" w:hAnsi="Candara"/>
        </w:rPr>
      </w:pPr>
    </w:p>
    <w:p w:rsidR="001E01A7" w:rsidRDefault="006F2DA1" w:rsidP="00D27297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 w:rsidRPr="006F2DA1">
        <w:rPr>
          <w:rFonts w:ascii="Candara" w:hAnsi="Candara"/>
          <w:sz w:val="28"/>
        </w:rPr>
        <w:t>The Ephesian Church had a ____________ and ___________ history</w:t>
      </w:r>
    </w:p>
    <w:p w:rsidR="00E46194" w:rsidRDefault="00E46194" w:rsidP="00D27297">
      <w:pPr>
        <w:jc w:val="both"/>
        <w:rPr>
          <w:rFonts w:ascii="Candara" w:hAnsi="Candara"/>
          <w:sz w:val="28"/>
        </w:rPr>
      </w:pPr>
    </w:p>
    <w:p w:rsidR="00E46194" w:rsidRDefault="00E46194" w:rsidP="00D27297">
      <w:pPr>
        <w:jc w:val="both"/>
        <w:rPr>
          <w:rFonts w:ascii="Candara" w:hAnsi="Candara"/>
          <w:sz w:val="28"/>
        </w:rPr>
      </w:pPr>
    </w:p>
    <w:p w:rsidR="00E46194" w:rsidRDefault="00E46194" w:rsidP="00D27297">
      <w:pPr>
        <w:jc w:val="both"/>
        <w:rPr>
          <w:rFonts w:ascii="Candara" w:hAnsi="Candara"/>
          <w:sz w:val="28"/>
        </w:rPr>
      </w:pPr>
    </w:p>
    <w:p w:rsidR="00E46194" w:rsidRPr="00E46194" w:rsidRDefault="00E46194" w:rsidP="00D27297">
      <w:pPr>
        <w:jc w:val="both"/>
        <w:rPr>
          <w:rFonts w:ascii="Candara" w:hAnsi="Candara"/>
          <w:sz w:val="28"/>
        </w:rPr>
      </w:pPr>
    </w:p>
    <w:p w:rsidR="006F2DA1" w:rsidRDefault="006F2DA1" w:rsidP="00D27297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Despite their history, they had ___________ complacent</w:t>
      </w:r>
    </w:p>
    <w:p w:rsidR="00E46194" w:rsidRPr="00E46194" w:rsidRDefault="00E46194" w:rsidP="00D27297">
      <w:pPr>
        <w:jc w:val="both"/>
        <w:rPr>
          <w:rFonts w:ascii="Candara" w:hAnsi="Candara"/>
          <w:sz w:val="28"/>
        </w:rPr>
      </w:pPr>
    </w:p>
    <w:p w:rsidR="006F2DA1" w:rsidRDefault="006F2DA1" w:rsidP="00D27297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Complacency may arise </w:t>
      </w:r>
      <w:r w:rsidR="00AE5F93">
        <w:rPr>
          <w:rFonts w:ascii="Candara" w:hAnsi="Candara"/>
          <w:sz w:val="28"/>
        </w:rPr>
        <w:t xml:space="preserve">out of </w:t>
      </w:r>
      <w:bookmarkStart w:id="0" w:name="_GoBack"/>
      <w:bookmarkEnd w:id="0"/>
      <w:r>
        <w:rPr>
          <w:rFonts w:ascii="Candara" w:hAnsi="Candara"/>
          <w:sz w:val="28"/>
        </w:rPr>
        <w:t>___________</w:t>
      </w:r>
    </w:p>
    <w:p w:rsidR="00E46194" w:rsidRDefault="00E46194" w:rsidP="00D27297">
      <w:pPr>
        <w:jc w:val="both"/>
        <w:rPr>
          <w:rFonts w:ascii="Candara" w:hAnsi="Candara"/>
          <w:sz w:val="28"/>
        </w:rPr>
      </w:pPr>
    </w:p>
    <w:p w:rsidR="00E46194" w:rsidRPr="00E46194" w:rsidRDefault="00E46194" w:rsidP="00D27297">
      <w:pPr>
        <w:jc w:val="both"/>
        <w:rPr>
          <w:rFonts w:ascii="Candara" w:hAnsi="Candara"/>
          <w:sz w:val="28"/>
        </w:rPr>
      </w:pPr>
    </w:p>
    <w:p w:rsidR="006F2DA1" w:rsidRDefault="006F2DA1" w:rsidP="00D27297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Complacency may arise with a new ___________</w:t>
      </w:r>
    </w:p>
    <w:p w:rsidR="00E46194" w:rsidRDefault="00E46194" w:rsidP="00D27297">
      <w:pPr>
        <w:pStyle w:val="ListParagraph"/>
        <w:jc w:val="both"/>
        <w:rPr>
          <w:rFonts w:ascii="Candara" w:hAnsi="Candara"/>
          <w:sz w:val="28"/>
        </w:rPr>
      </w:pPr>
    </w:p>
    <w:p w:rsidR="00E46194" w:rsidRPr="00E46194" w:rsidRDefault="00E46194" w:rsidP="00D27297">
      <w:pPr>
        <w:pStyle w:val="ListParagraph"/>
        <w:jc w:val="both"/>
        <w:rPr>
          <w:rFonts w:ascii="Candara" w:hAnsi="Candara"/>
          <w:sz w:val="28"/>
        </w:rPr>
      </w:pPr>
    </w:p>
    <w:p w:rsidR="006F2DA1" w:rsidRDefault="00E46194" w:rsidP="00D27297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Complacency may arise while the ______________ remains ____________</w:t>
      </w:r>
    </w:p>
    <w:p w:rsidR="00E46194" w:rsidRDefault="00E46194" w:rsidP="00D27297">
      <w:pPr>
        <w:pStyle w:val="ListParagraph"/>
        <w:jc w:val="both"/>
        <w:rPr>
          <w:rFonts w:ascii="Candara" w:hAnsi="Candara"/>
          <w:sz w:val="28"/>
        </w:rPr>
      </w:pPr>
    </w:p>
    <w:p w:rsidR="00E46194" w:rsidRDefault="00E46194" w:rsidP="00D27297">
      <w:pPr>
        <w:pStyle w:val="ListParagraph"/>
        <w:jc w:val="both"/>
        <w:rPr>
          <w:rFonts w:ascii="Candara" w:hAnsi="Candara"/>
          <w:sz w:val="28"/>
        </w:rPr>
      </w:pPr>
    </w:p>
    <w:p w:rsidR="00E46194" w:rsidRPr="00E46194" w:rsidRDefault="00E46194" w:rsidP="00D27297">
      <w:pPr>
        <w:pStyle w:val="ListParagraph"/>
        <w:jc w:val="both"/>
        <w:rPr>
          <w:rFonts w:ascii="Candara" w:hAnsi="Candara"/>
          <w:sz w:val="28"/>
        </w:rPr>
      </w:pPr>
    </w:p>
    <w:p w:rsidR="00E46194" w:rsidRPr="006F2DA1" w:rsidRDefault="00E46194" w:rsidP="00D27297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Jesus ______________ for complacency is returning to our ____________ _______________</w:t>
      </w:r>
    </w:p>
    <w:sectPr w:rsidR="00E46194" w:rsidRPr="006F2DA1" w:rsidSect="001E01A7">
      <w:pgSz w:w="24480" w:h="15840" w:orient="landscape" w:code="3"/>
      <w:pgMar w:top="270" w:right="180" w:bottom="27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623E2"/>
    <w:multiLevelType w:val="hybridMultilevel"/>
    <w:tmpl w:val="B216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7"/>
    <w:rsid w:val="00000620"/>
    <w:rsid w:val="001E01A7"/>
    <w:rsid w:val="0066696B"/>
    <w:rsid w:val="006F2DA1"/>
    <w:rsid w:val="008A7D21"/>
    <w:rsid w:val="00955350"/>
    <w:rsid w:val="00AB5138"/>
    <w:rsid w:val="00AE5F93"/>
    <w:rsid w:val="00D27297"/>
    <w:rsid w:val="00E46194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46B1"/>
  <w15:chartTrackingRefBased/>
  <w15:docId w15:val="{47664046-E780-4D5D-BF9C-1899A19D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2</cp:revision>
  <dcterms:created xsi:type="dcterms:W3CDTF">2017-02-23T14:14:00Z</dcterms:created>
  <dcterms:modified xsi:type="dcterms:W3CDTF">2017-02-23T15:30:00Z</dcterms:modified>
</cp:coreProperties>
</file>