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6AE5" w14:textId="122B1351" w:rsidR="00AD6BCC" w:rsidRPr="00532E77" w:rsidRDefault="00532E77" w:rsidP="00532E77">
      <w:pPr>
        <w:jc w:val="center"/>
        <w:rPr>
          <w:rFonts w:ascii="Candara" w:hAnsi="Candara"/>
          <w:sz w:val="32"/>
          <w:szCs w:val="28"/>
        </w:rPr>
      </w:pPr>
      <w:r w:rsidRPr="00532E77">
        <w:rPr>
          <w:rFonts w:ascii="Candara" w:hAnsi="Candara"/>
          <w:sz w:val="32"/>
          <w:szCs w:val="28"/>
        </w:rPr>
        <w:t>Luke 2:16-19</w:t>
      </w:r>
    </w:p>
    <w:p w14:paraId="1990BDD4" w14:textId="58B294EE" w:rsidR="00532E77" w:rsidRDefault="00274743" w:rsidP="00532E77">
      <w:pPr>
        <w:jc w:val="both"/>
        <w:rPr>
          <w:rFonts w:ascii="Candara" w:hAnsi="Candara"/>
        </w:rPr>
      </w:pPr>
      <w:r>
        <w:rPr>
          <w:rFonts w:ascii="Candara" w:hAnsi="Candara"/>
        </w:rPr>
        <w:t xml:space="preserve">Nine months. That is the amount of time Mary has had to </w:t>
      </w:r>
      <w:r w:rsidR="00950917">
        <w:rPr>
          <w:rFonts w:ascii="Candara" w:hAnsi="Candara"/>
        </w:rPr>
        <w:t>think and ponder. What did she know? What didn’t she know? She has information from the angelic visits to her, Joseph, Zechariah, and the shepherds. But more than that, the scriptures are full of information. This morning, we are going to look through the Old Testament at the information Mary had, and determine the type of hope she held in her arms.</w:t>
      </w:r>
    </w:p>
    <w:p w14:paraId="407618E9" w14:textId="0DA671EC" w:rsidR="00532E77" w:rsidRDefault="00532E77" w:rsidP="00532E77">
      <w:pPr>
        <w:jc w:val="both"/>
        <w:rPr>
          <w:rFonts w:ascii="Candara" w:hAnsi="Candara"/>
        </w:rPr>
      </w:pPr>
    </w:p>
    <w:p w14:paraId="456D24F4" w14:textId="072F83A7" w:rsidR="00532E77" w:rsidRDefault="00532E77" w:rsidP="00532E77">
      <w:pPr>
        <w:jc w:val="both"/>
        <w:rPr>
          <w:rFonts w:ascii="Candara" w:hAnsi="Candara"/>
        </w:rPr>
      </w:pPr>
    </w:p>
    <w:p w14:paraId="6A73140E" w14:textId="5BD548C2" w:rsidR="00532E77" w:rsidRDefault="00532E77" w:rsidP="00532E77">
      <w:pPr>
        <w:jc w:val="both"/>
        <w:rPr>
          <w:rFonts w:ascii="Candara" w:hAnsi="Candara"/>
        </w:rPr>
      </w:pPr>
      <w:bookmarkStart w:id="0" w:name="_GoBack"/>
      <w:bookmarkEnd w:id="0"/>
    </w:p>
    <w:p w14:paraId="205514FE" w14:textId="690C35F3" w:rsidR="00532E77" w:rsidRDefault="00274743" w:rsidP="00532E77">
      <w:pPr>
        <w:jc w:val="both"/>
        <w:rPr>
          <w:rFonts w:ascii="Candara" w:hAnsi="Candara"/>
        </w:rPr>
      </w:pPr>
      <w:r>
        <w:rPr>
          <w:rFonts w:ascii="Candara" w:hAnsi="Candara"/>
        </w:rPr>
        <w:br w:type="column"/>
      </w:r>
    </w:p>
    <w:p w14:paraId="147E9A19" w14:textId="57EA7D5C" w:rsidR="00274743" w:rsidRDefault="00274743" w:rsidP="00532E77">
      <w:pPr>
        <w:jc w:val="both"/>
        <w:rPr>
          <w:rFonts w:ascii="Candara" w:hAnsi="Candara"/>
        </w:rPr>
      </w:pPr>
    </w:p>
    <w:p w14:paraId="59D808D0" w14:textId="7B3149A8" w:rsidR="00274743" w:rsidRDefault="00274743" w:rsidP="00532E77">
      <w:pPr>
        <w:jc w:val="both"/>
        <w:rPr>
          <w:rFonts w:ascii="Candara" w:hAnsi="Candara"/>
        </w:rPr>
      </w:pPr>
    </w:p>
    <w:p w14:paraId="05D99D83" w14:textId="436EB244" w:rsidR="00274743" w:rsidRDefault="00274743" w:rsidP="00532E77">
      <w:pPr>
        <w:jc w:val="both"/>
        <w:rPr>
          <w:rFonts w:ascii="Candara" w:hAnsi="Candara"/>
        </w:rPr>
      </w:pPr>
      <w:r>
        <w:rPr>
          <w:rFonts w:ascii="Candara" w:hAnsi="Candara"/>
          <w:noProof/>
        </w:rPr>
        <w:drawing>
          <wp:anchor distT="0" distB="0" distL="114300" distR="114300" simplePos="0" relativeHeight="251658240" behindDoc="1" locked="0" layoutInCell="1" allowOverlap="1" wp14:anchorId="4420C970" wp14:editId="1F1B8EC7">
            <wp:simplePos x="0" y="0"/>
            <wp:positionH relativeFrom="column">
              <wp:posOffset>0</wp:posOffset>
            </wp:positionH>
            <wp:positionV relativeFrom="paragraph">
              <wp:posOffset>184785</wp:posOffset>
            </wp:positionV>
            <wp:extent cx="2302510" cy="1295400"/>
            <wp:effectExtent l="0" t="0" r="2540" b="0"/>
            <wp:wrapTight wrapText="bothSides">
              <wp:wrapPolygon edited="0">
                <wp:start x="0" y="0"/>
                <wp:lineTo x="0" y="21282"/>
                <wp:lineTo x="21445" y="21282"/>
                <wp:lineTo x="21445" y="0"/>
                <wp:lineTo x="0" y="0"/>
              </wp:wrapPolygon>
            </wp:wrapTight>
            <wp:docPr id="1"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 Did You Know Graphic Work No Date-01.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2302510" cy="1295400"/>
                    </a:xfrm>
                    <a:prstGeom prst="rect">
                      <a:avLst/>
                    </a:prstGeom>
                  </pic:spPr>
                </pic:pic>
              </a:graphicData>
            </a:graphic>
            <wp14:sizeRelH relativeFrom="page">
              <wp14:pctWidth>0</wp14:pctWidth>
            </wp14:sizeRelH>
            <wp14:sizeRelV relativeFrom="page">
              <wp14:pctHeight>0</wp14:pctHeight>
            </wp14:sizeRelV>
          </wp:anchor>
        </w:drawing>
      </w:r>
    </w:p>
    <w:p w14:paraId="279E936D" w14:textId="0718FF78" w:rsidR="00274743" w:rsidRDefault="00274743" w:rsidP="00274743">
      <w:pPr>
        <w:jc w:val="center"/>
        <w:rPr>
          <w:rFonts w:ascii="Candara" w:hAnsi="Candara"/>
          <w:sz w:val="40"/>
          <w:szCs w:val="36"/>
        </w:rPr>
      </w:pPr>
      <w:r>
        <w:rPr>
          <w:rFonts w:ascii="Candara" w:hAnsi="Candara"/>
          <w:sz w:val="40"/>
          <w:szCs w:val="36"/>
        </w:rPr>
        <w:t>Sermon Notes</w:t>
      </w:r>
    </w:p>
    <w:p w14:paraId="650D5D28" w14:textId="7BDEFB54" w:rsidR="00274743" w:rsidRDefault="00274743" w:rsidP="00274743">
      <w:pPr>
        <w:jc w:val="center"/>
        <w:rPr>
          <w:rFonts w:ascii="Candara" w:hAnsi="Candara"/>
          <w:sz w:val="36"/>
          <w:szCs w:val="32"/>
        </w:rPr>
      </w:pPr>
      <w:r>
        <w:rPr>
          <w:rFonts w:ascii="Candara" w:hAnsi="Candara"/>
          <w:sz w:val="36"/>
          <w:szCs w:val="32"/>
        </w:rPr>
        <w:t>The Hope of Christmas</w:t>
      </w:r>
    </w:p>
    <w:p w14:paraId="345CC652" w14:textId="683190B9" w:rsidR="00274743" w:rsidRPr="00274743" w:rsidRDefault="00274743" w:rsidP="00274743">
      <w:pPr>
        <w:jc w:val="center"/>
        <w:rPr>
          <w:rFonts w:ascii="Candara" w:hAnsi="Candara"/>
          <w:sz w:val="32"/>
          <w:szCs w:val="28"/>
        </w:rPr>
      </w:pPr>
      <w:r w:rsidRPr="00274743">
        <w:rPr>
          <w:rFonts w:ascii="Candara" w:hAnsi="Candara"/>
          <w:sz w:val="32"/>
          <w:szCs w:val="28"/>
        </w:rPr>
        <w:t>Genesis 3:15, Genesis 12:1-4</w:t>
      </w:r>
      <w:r>
        <w:rPr>
          <w:rFonts w:ascii="Candara" w:hAnsi="Candara"/>
          <w:sz w:val="32"/>
          <w:szCs w:val="28"/>
        </w:rPr>
        <w:t xml:space="preserve">, 2 Samuel 7:11-13, Isaiah 7:14, Isaiah 35:4-6 </w:t>
      </w:r>
    </w:p>
    <w:sectPr w:rsidR="00274743" w:rsidRPr="00274743" w:rsidSect="00532E77">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77"/>
    <w:rsid w:val="00274743"/>
    <w:rsid w:val="00532E77"/>
    <w:rsid w:val="0066696B"/>
    <w:rsid w:val="008A7D21"/>
    <w:rsid w:val="00950917"/>
    <w:rsid w:val="00955350"/>
    <w:rsid w:val="00C23FA2"/>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36AB"/>
  <w15:chartTrackingRefBased/>
  <w15:docId w15:val="{C974BBAE-D035-4161-9DA8-74C07871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wscoc</cp:lastModifiedBy>
  <cp:revision>2</cp:revision>
  <dcterms:created xsi:type="dcterms:W3CDTF">2019-12-19T13:48:00Z</dcterms:created>
  <dcterms:modified xsi:type="dcterms:W3CDTF">2019-12-19T16:04:00Z</dcterms:modified>
</cp:coreProperties>
</file>