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2DD4E" w14:textId="4A7E9115" w:rsidR="00507621" w:rsidRDefault="00507621" w:rsidP="00507621">
      <w:pPr>
        <w:spacing w:line="240" w:lineRule="auto"/>
        <w:jc w:val="center"/>
        <w:rPr>
          <w:b/>
          <w:bCs/>
          <w:sz w:val="24"/>
          <w:szCs w:val="24"/>
        </w:rPr>
      </w:pPr>
      <w:r>
        <w:rPr>
          <w:b/>
          <w:bCs/>
          <w:sz w:val="24"/>
          <w:szCs w:val="24"/>
        </w:rPr>
        <w:t>HOW SHOULD MY RELATIONSHIP WITH MY CHURCH AFFECT ME? (PART 2)</w:t>
      </w:r>
    </w:p>
    <w:p w14:paraId="4235B3FD" w14:textId="17367EC4" w:rsidR="00507621" w:rsidRDefault="00507621" w:rsidP="00507621">
      <w:pPr>
        <w:spacing w:line="240" w:lineRule="auto"/>
        <w:jc w:val="center"/>
        <w:rPr>
          <w:b/>
          <w:bCs/>
          <w:sz w:val="24"/>
          <w:szCs w:val="24"/>
        </w:rPr>
      </w:pPr>
      <w:r>
        <w:rPr>
          <w:b/>
          <w:bCs/>
          <w:sz w:val="24"/>
          <w:szCs w:val="24"/>
        </w:rPr>
        <w:t>EPHESIANS 4:1-3 (PSALM 133:1</w:t>
      </w:r>
      <w:proofErr w:type="gramStart"/>
      <w:r>
        <w:rPr>
          <w:b/>
          <w:bCs/>
          <w:sz w:val="24"/>
          <w:szCs w:val="24"/>
        </w:rPr>
        <w:t>)  (</w:t>
      </w:r>
      <w:proofErr w:type="gramEnd"/>
      <w:r w:rsidRPr="00507621">
        <w:rPr>
          <w:b/>
          <w:bCs/>
          <w:sz w:val="24"/>
          <w:szCs w:val="24"/>
          <w:highlight w:val="yellow"/>
        </w:rPr>
        <w:t>TITLE SLIDE</w:t>
      </w:r>
      <w:r>
        <w:rPr>
          <w:b/>
          <w:bCs/>
          <w:sz w:val="24"/>
          <w:szCs w:val="24"/>
        </w:rPr>
        <w:t>)</w:t>
      </w:r>
    </w:p>
    <w:p w14:paraId="7940AB43" w14:textId="5BDCBE7B" w:rsidR="00507621" w:rsidRDefault="00507621" w:rsidP="00507621">
      <w:pPr>
        <w:spacing w:line="240" w:lineRule="auto"/>
        <w:rPr>
          <w:b/>
          <w:bCs/>
          <w:sz w:val="24"/>
          <w:szCs w:val="24"/>
        </w:rPr>
      </w:pPr>
      <w:r>
        <w:rPr>
          <w:b/>
          <w:bCs/>
          <w:sz w:val="24"/>
          <w:szCs w:val="24"/>
        </w:rPr>
        <w:t>I</w:t>
      </w:r>
      <w:r>
        <w:rPr>
          <w:b/>
          <w:bCs/>
          <w:sz w:val="24"/>
          <w:szCs w:val="24"/>
        </w:rPr>
        <w:tab/>
        <w:t xml:space="preserve">IT AFFECTS MY </w:t>
      </w:r>
      <w:proofErr w:type="gramStart"/>
      <w:r w:rsidRPr="00507621">
        <w:rPr>
          <w:b/>
          <w:bCs/>
          <w:sz w:val="24"/>
          <w:szCs w:val="24"/>
          <w:u w:val="single"/>
        </w:rPr>
        <w:t>WALK</w:t>
      </w:r>
      <w:r>
        <w:rPr>
          <w:b/>
          <w:bCs/>
          <w:sz w:val="24"/>
          <w:szCs w:val="24"/>
          <w:u w:val="single"/>
        </w:rPr>
        <w:t xml:space="preserve">  </w:t>
      </w:r>
      <w:r w:rsidRPr="00507621">
        <w:rPr>
          <w:b/>
          <w:bCs/>
          <w:sz w:val="24"/>
          <w:szCs w:val="24"/>
        </w:rPr>
        <w:t>(</w:t>
      </w:r>
      <w:proofErr w:type="gramEnd"/>
      <w:r w:rsidRPr="00507621">
        <w:rPr>
          <w:b/>
          <w:bCs/>
          <w:sz w:val="24"/>
          <w:szCs w:val="24"/>
        </w:rPr>
        <w:t>EPH. 4:1)</w:t>
      </w:r>
      <w:r>
        <w:rPr>
          <w:b/>
          <w:bCs/>
          <w:sz w:val="24"/>
          <w:szCs w:val="24"/>
          <w:u w:val="single"/>
        </w:rPr>
        <w:t xml:space="preserve">  </w:t>
      </w:r>
      <w:r w:rsidRPr="00507621">
        <w:rPr>
          <w:b/>
          <w:bCs/>
          <w:sz w:val="24"/>
          <w:szCs w:val="24"/>
          <w:highlight w:val="yellow"/>
        </w:rPr>
        <w:t>(SLIDE 1)</w:t>
      </w:r>
    </w:p>
    <w:p w14:paraId="31995DFA" w14:textId="6DDC919D" w:rsidR="00507621" w:rsidRDefault="00507621" w:rsidP="00507621">
      <w:pPr>
        <w:spacing w:line="240" w:lineRule="auto"/>
        <w:rPr>
          <w:b/>
          <w:bCs/>
          <w:sz w:val="24"/>
          <w:szCs w:val="24"/>
        </w:rPr>
      </w:pPr>
      <w:r>
        <w:rPr>
          <w:b/>
          <w:bCs/>
          <w:sz w:val="24"/>
          <w:szCs w:val="24"/>
        </w:rPr>
        <w:t>II</w:t>
      </w:r>
      <w:r>
        <w:rPr>
          <w:b/>
          <w:bCs/>
          <w:sz w:val="24"/>
          <w:szCs w:val="24"/>
        </w:rPr>
        <w:tab/>
        <w:t xml:space="preserve">IT AFFECTS MY </w:t>
      </w:r>
      <w:r w:rsidRPr="00507621">
        <w:rPr>
          <w:b/>
          <w:bCs/>
          <w:sz w:val="24"/>
          <w:szCs w:val="24"/>
          <w:u w:val="single"/>
        </w:rPr>
        <w:t>HEART</w:t>
      </w:r>
      <w:r>
        <w:rPr>
          <w:b/>
          <w:bCs/>
          <w:sz w:val="24"/>
          <w:szCs w:val="24"/>
        </w:rPr>
        <w:t xml:space="preserve"> (EPH. 4:2) (</w:t>
      </w:r>
      <w:r w:rsidRPr="00507621">
        <w:rPr>
          <w:b/>
          <w:bCs/>
          <w:sz w:val="24"/>
          <w:szCs w:val="24"/>
          <w:highlight w:val="yellow"/>
        </w:rPr>
        <w:t>SLIDE 2</w:t>
      </w:r>
      <w:r>
        <w:rPr>
          <w:b/>
          <w:bCs/>
          <w:sz w:val="24"/>
          <w:szCs w:val="24"/>
        </w:rPr>
        <w:t>)</w:t>
      </w:r>
    </w:p>
    <w:p w14:paraId="41CB17FD" w14:textId="2A1744E3" w:rsidR="00507621" w:rsidRDefault="00507621" w:rsidP="00507621">
      <w:pPr>
        <w:spacing w:line="240" w:lineRule="auto"/>
        <w:rPr>
          <w:b/>
          <w:bCs/>
          <w:sz w:val="24"/>
          <w:szCs w:val="24"/>
        </w:rPr>
      </w:pPr>
      <w:r>
        <w:rPr>
          <w:b/>
          <w:bCs/>
          <w:sz w:val="24"/>
          <w:szCs w:val="24"/>
        </w:rPr>
        <w:t>III</w:t>
      </w:r>
      <w:r>
        <w:rPr>
          <w:b/>
          <w:bCs/>
          <w:sz w:val="24"/>
          <w:szCs w:val="24"/>
        </w:rPr>
        <w:tab/>
        <w:t>IT AFFEC</w:t>
      </w:r>
      <w:r w:rsidR="001676EE">
        <w:rPr>
          <w:b/>
          <w:bCs/>
          <w:sz w:val="24"/>
          <w:szCs w:val="24"/>
        </w:rPr>
        <w:t>T</w:t>
      </w:r>
      <w:r>
        <w:rPr>
          <w:b/>
          <w:bCs/>
          <w:sz w:val="24"/>
          <w:szCs w:val="24"/>
        </w:rPr>
        <w:t xml:space="preserve">S MY </w:t>
      </w:r>
      <w:r w:rsidRPr="00507621">
        <w:rPr>
          <w:b/>
          <w:bCs/>
          <w:sz w:val="24"/>
          <w:szCs w:val="24"/>
          <w:u w:val="single"/>
        </w:rPr>
        <w:t xml:space="preserve">FOCUS </w:t>
      </w:r>
      <w:r>
        <w:rPr>
          <w:b/>
          <w:bCs/>
          <w:sz w:val="24"/>
          <w:szCs w:val="24"/>
        </w:rPr>
        <w:t>(EPH. 4:3) (</w:t>
      </w:r>
      <w:r w:rsidRPr="00507621">
        <w:rPr>
          <w:b/>
          <w:bCs/>
          <w:sz w:val="24"/>
          <w:szCs w:val="24"/>
          <w:highlight w:val="yellow"/>
        </w:rPr>
        <w:t>SLIDE 3</w:t>
      </w:r>
      <w:r>
        <w:rPr>
          <w:b/>
          <w:bCs/>
          <w:sz w:val="24"/>
          <w:szCs w:val="24"/>
        </w:rPr>
        <w:t>)</w:t>
      </w:r>
    </w:p>
    <w:p w14:paraId="3F8A3A02" w14:textId="65326404" w:rsidR="00507621" w:rsidRDefault="00507621" w:rsidP="00507621">
      <w:pPr>
        <w:spacing w:line="240" w:lineRule="auto"/>
        <w:jc w:val="center"/>
        <w:rPr>
          <w:b/>
          <w:bCs/>
          <w:sz w:val="24"/>
          <w:szCs w:val="24"/>
          <w:u w:val="single"/>
        </w:rPr>
      </w:pPr>
      <w:r w:rsidRPr="00507621">
        <w:rPr>
          <w:b/>
          <w:bCs/>
          <w:sz w:val="24"/>
          <w:szCs w:val="24"/>
          <w:u w:val="single"/>
        </w:rPr>
        <w:t>CONCLUSION</w:t>
      </w:r>
    </w:p>
    <w:p w14:paraId="5933D620" w14:textId="53531B3C" w:rsidR="00507621" w:rsidRDefault="00507621" w:rsidP="00507621">
      <w:pPr>
        <w:spacing w:line="240" w:lineRule="auto"/>
        <w:jc w:val="center"/>
        <w:rPr>
          <w:b/>
          <w:bCs/>
          <w:sz w:val="24"/>
          <w:szCs w:val="24"/>
        </w:rPr>
      </w:pPr>
      <w:r>
        <w:rPr>
          <w:b/>
          <w:bCs/>
          <w:sz w:val="24"/>
          <w:szCs w:val="24"/>
        </w:rPr>
        <w:t xml:space="preserve">THE WORLD IS LOSING ITS SENSE OF </w:t>
      </w:r>
      <w:r w:rsidRPr="00507621">
        <w:rPr>
          <w:b/>
          <w:bCs/>
          <w:sz w:val="24"/>
          <w:szCs w:val="24"/>
          <w:u w:val="single"/>
        </w:rPr>
        <w:t>COMMUNITY</w:t>
      </w:r>
      <w:r>
        <w:rPr>
          <w:b/>
          <w:bCs/>
          <w:sz w:val="24"/>
          <w:szCs w:val="24"/>
        </w:rPr>
        <w:t xml:space="preserve"> (</w:t>
      </w:r>
      <w:r w:rsidRPr="00507621">
        <w:rPr>
          <w:b/>
          <w:bCs/>
          <w:sz w:val="24"/>
          <w:szCs w:val="24"/>
          <w:highlight w:val="yellow"/>
        </w:rPr>
        <w:t>SLIDE 4</w:t>
      </w:r>
      <w:r>
        <w:rPr>
          <w:b/>
          <w:bCs/>
          <w:sz w:val="24"/>
          <w:szCs w:val="24"/>
        </w:rPr>
        <w:t>)</w:t>
      </w:r>
    </w:p>
    <w:p w14:paraId="36489DDF" w14:textId="4AEC9005" w:rsidR="00507621" w:rsidRDefault="00507621" w:rsidP="00507621">
      <w:pPr>
        <w:spacing w:line="240" w:lineRule="auto"/>
        <w:jc w:val="center"/>
        <w:rPr>
          <w:b/>
          <w:bCs/>
          <w:sz w:val="24"/>
          <w:szCs w:val="24"/>
        </w:rPr>
      </w:pPr>
      <w:r>
        <w:rPr>
          <w:b/>
          <w:bCs/>
          <w:sz w:val="24"/>
          <w:szCs w:val="24"/>
        </w:rPr>
        <w:t xml:space="preserve">GOD DESIGNED THE COMMUNITY THE WORLD NEEDS: </w:t>
      </w:r>
      <w:r w:rsidRPr="00507621">
        <w:rPr>
          <w:b/>
          <w:bCs/>
          <w:sz w:val="24"/>
          <w:szCs w:val="24"/>
          <w:u w:val="single"/>
        </w:rPr>
        <w:t>THE CHURCH</w:t>
      </w:r>
      <w:r>
        <w:rPr>
          <w:b/>
          <w:bCs/>
          <w:sz w:val="24"/>
          <w:szCs w:val="24"/>
        </w:rPr>
        <w:t xml:space="preserve"> (</w:t>
      </w:r>
      <w:r w:rsidRPr="00507621">
        <w:rPr>
          <w:b/>
          <w:bCs/>
          <w:sz w:val="24"/>
          <w:szCs w:val="24"/>
          <w:highlight w:val="yellow"/>
        </w:rPr>
        <w:t>SLIDE 5</w:t>
      </w:r>
      <w:r>
        <w:rPr>
          <w:b/>
          <w:bCs/>
          <w:sz w:val="24"/>
          <w:szCs w:val="24"/>
        </w:rPr>
        <w:t>)</w:t>
      </w:r>
    </w:p>
    <w:p w14:paraId="705DF75D" w14:textId="5FE7AC09" w:rsidR="00507621" w:rsidRDefault="00507621" w:rsidP="00507621">
      <w:pPr>
        <w:spacing w:line="240" w:lineRule="auto"/>
        <w:jc w:val="center"/>
        <w:rPr>
          <w:b/>
          <w:bCs/>
          <w:sz w:val="24"/>
          <w:szCs w:val="24"/>
        </w:rPr>
      </w:pPr>
    </w:p>
    <w:p w14:paraId="55BFBBD8" w14:textId="379640DC" w:rsidR="00507621" w:rsidRDefault="00507621" w:rsidP="00507621">
      <w:pPr>
        <w:spacing w:line="240" w:lineRule="auto"/>
        <w:jc w:val="center"/>
        <w:rPr>
          <w:b/>
          <w:bCs/>
          <w:sz w:val="24"/>
          <w:szCs w:val="24"/>
        </w:rPr>
      </w:pPr>
    </w:p>
    <w:p w14:paraId="1A430746" w14:textId="59BA94A0" w:rsidR="00507621" w:rsidRDefault="00507621" w:rsidP="00507621">
      <w:pPr>
        <w:spacing w:line="240" w:lineRule="auto"/>
        <w:rPr>
          <w:sz w:val="24"/>
          <w:szCs w:val="24"/>
        </w:rPr>
      </w:pPr>
      <w:r>
        <w:rPr>
          <w:sz w:val="24"/>
          <w:szCs w:val="24"/>
        </w:rPr>
        <w:t>Last week we looked at how my relationship with God should transform our lives concerning our past, present and future.  Today we focus on the present, upon the church and how my relationship with the church should affect me and</w:t>
      </w:r>
      <w:r w:rsidR="001676EE">
        <w:rPr>
          <w:sz w:val="24"/>
          <w:szCs w:val="24"/>
        </w:rPr>
        <w:t xml:space="preserve"> how important that is.</w:t>
      </w:r>
    </w:p>
    <w:p w14:paraId="65E4A7FF" w14:textId="100DD4BB" w:rsidR="001676EE" w:rsidRDefault="001676EE" w:rsidP="00507621">
      <w:pPr>
        <w:spacing w:line="240" w:lineRule="auto"/>
        <w:rPr>
          <w:sz w:val="24"/>
          <w:szCs w:val="24"/>
        </w:rPr>
      </w:pPr>
    </w:p>
    <w:p w14:paraId="7DA6BD68" w14:textId="69990D69" w:rsidR="001676EE" w:rsidRDefault="001676EE" w:rsidP="00507621">
      <w:pPr>
        <w:spacing w:line="240" w:lineRule="auto"/>
        <w:rPr>
          <w:sz w:val="24"/>
          <w:szCs w:val="24"/>
        </w:rPr>
      </w:pPr>
      <w:r>
        <w:rPr>
          <w:sz w:val="24"/>
          <w:szCs w:val="24"/>
        </w:rPr>
        <w:t>I will be referencing two songs: Amazing Grace and There is a Fountain filled with Blood.</w:t>
      </w:r>
    </w:p>
    <w:p w14:paraId="2FA46670" w14:textId="50FAA2BD" w:rsidR="001676EE" w:rsidRDefault="001676EE" w:rsidP="00507621">
      <w:pPr>
        <w:spacing w:line="240" w:lineRule="auto"/>
        <w:rPr>
          <w:sz w:val="24"/>
          <w:szCs w:val="24"/>
        </w:rPr>
      </w:pPr>
    </w:p>
    <w:p w14:paraId="3A421483" w14:textId="2E07ED84" w:rsidR="001676EE" w:rsidRPr="00507621" w:rsidRDefault="001676EE" w:rsidP="00507621">
      <w:pPr>
        <w:spacing w:line="240" w:lineRule="auto"/>
        <w:rPr>
          <w:sz w:val="24"/>
          <w:szCs w:val="24"/>
        </w:rPr>
      </w:pPr>
      <w:r>
        <w:rPr>
          <w:sz w:val="24"/>
          <w:szCs w:val="24"/>
        </w:rPr>
        <w:t>I am also talking about how pigeon walks so maybe you could find a bumper video of a pigeon walking or any other video you think would fit well with the above outline/message.  No preference, your choice…that way I can blame you..lol</w:t>
      </w:r>
      <w:bookmarkStart w:id="0" w:name="_GoBack"/>
      <w:bookmarkEnd w:id="0"/>
    </w:p>
    <w:sectPr w:rsidR="001676EE" w:rsidRPr="00507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21"/>
    <w:rsid w:val="001676EE"/>
    <w:rsid w:val="0050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CA2A"/>
  <w15:chartTrackingRefBased/>
  <w15:docId w15:val="{EF5FB8E0-607C-477E-B654-1909501E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Egelston</dc:creator>
  <cp:keywords/>
  <dc:description/>
  <cp:lastModifiedBy>Marty Egelston</cp:lastModifiedBy>
  <cp:revision>1</cp:revision>
  <dcterms:created xsi:type="dcterms:W3CDTF">2019-08-05T10:18:00Z</dcterms:created>
  <dcterms:modified xsi:type="dcterms:W3CDTF">2019-08-05T10:32:00Z</dcterms:modified>
</cp:coreProperties>
</file>