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A67" w:rsidRDefault="000D71F1">
      <w:pPr>
        <w:rPr>
          <w:sz w:val="24"/>
          <w:szCs w:val="24"/>
        </w:rPr>
      </w:pPr>
      <w:bookmarkStart w:id="0" w:name="_GoBack"/>
      <w:r>
        <w:rPr>
          <w:sz w:val="24"/>
          <w:szCs w:val="24"/>
        </w:rPr>
        <w:t>It is easy for churches and Christians to sometimes lose their vision and purpose.  Sometimes we can become so wrapped up in “activities” in the church we stray from where we should be going.  Today we continue to challenge you to be “all in” in your commitment to our church and to God’s plan and purpose for your life.</w:t>
      </w:r>
    </w:p>
    <w:bookmarkEnd w:id="0"/>
    <w:p w:rsidR="000D71F1" w:rsidRDefault="000D71F1">
      <w:pPr>
        <w:rPr>
          <w:sz w:val="24"/>
          <w:szCs w:val="24"/>
        </w:rPr>
      </w:pPr>
    </w:p>
    <w:p w:rsidR="000D71F1" w:rsidRDefault="000D71F1" w:rsidP="000D71F1">
      <w:pPr>
        <w:jc w:val="center"/>
        <w:rPr>
          <w:sz w:val="24"/>
          <w:szCs w:val="24"/>
        </w:rPr>
      </w:pPr>
      <w:r>
        <w:rPr>
          <w:b/>
          <w:sz w:val="24"/>
          <w:szCs w:val="24"/>
        </w:rPr>
        <w:t xml:space="preserve">ALL IN:  KEEPING OUR PURPOSE IN FOCUS                                                                                                </w:t>
      </w:r>
      <w:r>
        <w:rPr>
          <w:sz w:val="24"/>
          <w:szCs w:val="24"/>
        </w:rPr>
        <w:t xml:space="preserve">MATTHEW 28:18-20 </w:t>
      </w:r>
      <w:r w:rsidRPr="000D71F1">
        <w:rPr>
          <w:sz w:val="24"/>
          <w:szCs w:val="24"/>
          <w:highlight w:val="yellow"/>
        </w:rPr>
        <w:t>(TITLE SLIDE</w:t>
      </w:r>
      <w:r>
        <w:rPr>
          <w:sz w:val="24"/>
          <w:szCs w:val="24"/>
        </w:rPr>
        <w:t>)</w:t>
      </w:r>
    </w:p>
    <w:p w:rsidR="000D71F1" w:rsidRDefault="000D71F1" w:rsidP="000D71F1">
      <w:pPr>
        <w:rPr>
          <w:sz w:val="24"/>
          <w:szCs w:val="24"/>
        </w:rPr>
      </w:pPr>
      <w:r>
        <w:rPr>
          <w:b/>
          <w:sz w:val="24"/>
          <w:szCs w:val="24"/>
        </w:rPr>
        <w:t xml:space="preserve">I     </w:t>
      </w:r>
      <w:r>
        <w:rPr>
          <w:b/>
          <w:sz w:val="24"/>
          <w:szCs w:val="24"/>
        </w:rPr>
        <w:tab/>
        <w:t xml:space="preserve">FIVE VALUES A </w:t>
      </w:r>
      <w:r>
        <w:rPr>
          <w:b/>
          <w:sz w:val="24"/>
          <w:szCs w:val="24"/>
          <w:u w:val="single"/>
        </w:rPr>
        <w:t>PURPOSE</w:t>
      </w:r>
      <w:r>
        <w:rPr>
          <w:b/>
          <w:sz w:val="24"/>
          <w:szCs w:val="24"/>
        </w:rPr>
        <w:t xml:space="preserve"> WILL BRING TO YOUR LIFE </w:t>
      </w:r>
      <w:r w:rsidRPr="000D71F1">
        <w:rPr>
          <w:sz w:val="24"/>
          <w:szCs w:val="24"/>
          <w:highlight w:val="yellow"/>
        </w:rPr>
        <w:t>(SLIDE 1)</w:t>
      </w:r>
    </w:p>
    <w:p w:rsidR="000D71F1" w:rsidRDefault="000D71F1" w:rsidP="000D71F1">
      <w:pPr>
        <w:pStyle w:val="ListParagraph"/>
        <w:numPr>
          <w:ilvl w:val="0"/>
          <w:numId w:val="1"/>
        </w:numPr>
        <w:rPr>
          <w:sz w:val="24"/>
          <w:szCs w:val="24"/>
        </w:rPr>
      </w:pPr>
      <w:r>
        <w:rPr>
          <w:sz w:val="24"/>
          <w:szCs w:val="24"/>
        </w:rPr>
        <w:t xml:space="preserve">It will </w:t>
      </w:r>
      <w:r>
        <w:rPr>
          <w:sz w:val="24"/>
          <w:szCs w:val="24"/>
          <w:u w:val="single"/>
        </w:rPr>
        <w:t>MOTIVATE</w:t>
      </w:r>
      <w:r>
        <w:rPr>
          <w:sz w:val="24"/>
          <w:szCs w:val="24"/>
        </w:rPr>
        <w:t xml:space="preserve"> you (</w:t>
      </w:r>
      <w:r w:rsidRPr="000D71F1">
        <w:rPr>
          <w:sz w:val="24"/>
          <w:szCs w:val="24"/>
          <w:highlight w:val="yellow"/>
        </w:rPr>
        <w:t>Slide 2</w:t>
      </w:r>
      <w:r>
        <w:rPr>
          <w:sz w:val="24"/>
          <w:szCs w:val="24"/>
        </w:rPr>
        <w:t>)</w:t>
      </w:r>
    </w:p>
    <w:p w:rsidR="000D71F1" w:rsidRDefault="000D71F1" w:rsidP="000D71F1">
      <w:pPr>
        <w:pStyle w:val="ListParagraph"/>
        <w:numPr>
          <w:ilvl w:val="0"/>
          <w:numId w:val="1"/>
        </w:numPr>
        <w:rPr>
          <w:sz w:val="24"/>
          <w:szCs w:val="24"/>
        </w:rPr>
      </w:pPr>
      <w:r>
        <w:rPr>
          <w:sz w:val="24"/>
          <w:szCs w:val="24"/>
        </w:rPr>
        <w:t xml:space="preserve">It will help us keep our </w:t>
      </w:r>
      <w:r>
        <w:rPr>
          <w:sz w:val="24"/>
          <w:szCs w:val="24"/>
          <w:u w:val="single"/>
        </w:rPr>
        <w:t>PRIORITIES</w:t>
      </w:r>
      <w:r>
        <w:rPr>
          <w:sz w:val="24"/>
          <w:szCs w:val="24"/>
        </w:rPr>
        <w:t xml:space="preserve"> straight (</w:t>
      </w:r>
      <w:r w:rsidRPr="000D71F1">
        <w:rPr>
          <w:sz w:val="24"/>
          <w:szCs w:val="24"/>
          <w:highlight w:val="yellow"/>
        </w:rPr>
        <w:t>Slide 3</w:t>
      </w:r>
      <w:r>
        <w:rPr>
          <w:sz w:val="24"/>
          <w:szCs w:val="24"/>
        </w:rPr>
        <w:t>)</w:t>
      </w:r>
    </w:p>
    <w:p w:rsidR="000D71F1" w:rsidRDefault="000D71F1" w:rsidP="000D71F1">
      <w:pPr>
        <w:pStyle w:val="ListParagraph"/>
        <w:numPr>
          <w:ilvl w:val="0"/>
          <w:numId w:val="1"/>
        </w:numPr>
        <w:rPr>
          <w:sz w:val="24"/>
          <w:szCs w:val="24"/>
        </w:rPr>
      </w:pPr>
      <w:r>
        <w:rPr>
          <w:sz w:val="24"/>
          <w:szCs w:val="24"/>
        </w:rPr>
        <w:t xml:space="preserve">It will help us </w:t>
      </w:r>
      <w:r w:rsidRPr="000D71F1">
        <w:rPr>
          <w:sz w:val="24"/>
          <w:szCs w:val="24"/>
          <w:u w:val="single"/>
        </w:rPr>
        <w:t>DEVELOP</w:t>
      </w:r>
      <w:r>
        <w:rPr>
          <w:sz w:val="24"/>
          <w:szCs w:val="24"/>
        </w:rPr>
        <w:t xml:space="preserve"> our </w:t>
      </w:r>
      <w:r>
        <w:rPr>
          <w:sz w:val="24"/>
          <w:szCs w:val="24"/>
          <w:u w:val="single"/>
        </w:rPr>
        <w:t xml:space="preserve">POTENTIAL </w:t>
      </w:r>
      <w:r>
        <w:rPr>
          <w:sz w:val="24"/>
          <w:szCs w:val="24"/>
        </w:rPr>
        <w:t>(</w:t>
      </w:r>
      <w:r w:rsidRPr="000D71F1">
        <w:rPr>
          <w:sz w:val="24"/>
          <w:szCs w:val="24"/>
          <w:highlight w:val="yellow"/>
        </w:rPr>
        <w:t>Slide 4</w:t>
      </w:r>
      <w:r>
        <w:rPr>
          <w:sz w:val="24"/>
          <w:szCs w:val="24"/>
        </w:rPr>
        <w:t>)</w:t>
      </w:r>
    </w:p>
    <w:p w:rsidR="000D71F1" w:rsidRDefault="000D71F1" w:rsidP="000D71F1">
      <w:pPr>
        <w:pStyle w:val="ListParagraph"/>
        <w:numPr>
          <w:ilvl w:val="0"/>
          <w:numId w:val="1"/>
        </w:numPr>
        <w:rPr>
          <w:sz w:val="24"/>
          <w:szCs w:val="24"/>
        </w:rPr>
      </w:pPr>
      <w:r>
        <w:rPr>
          <w:sz w:val="24"/>
          <w:szCs w:val="24"/>
        </w:rPr>
        <w:t xml:space="preserve">It will give us </w:t>
      </w:r>
      <w:r>
        <w:rPr>
          <w:sz w:val="24"/>
          <w:szCs w:val="24"/>
          <w:u w:val="single"/>
        </w:rPr>
        <w:t>POWER</w:t>
      </w:r>
      <w:r>
        <w:rPr>
          <w:sz w:val="24"/>
          <w:szCs w:val="24"/>
        </w:rPr>
        <w:t xml:space="preserve"> to live in the </w:t>
      </w:r>
      <w:r>
        <w:rPr>
          <w:sz w:val="24"/>
          <w:szCs w:val="24"/>
          <w:u w:val="single"/>
        </w:rPr>
        <w:t>PRESENT</w:t>
      </w:r>
      <w:r>
        <w:rPr>
          <w:sz w:val="24"/>
          <w:szCs w:val="24"/>
        </w:rPr>
        <w:t xml:space="preserve"> </w:t>
      </w:r>
      <w:r w:rsidRPr="000D71F1">
        <w:rPr>
          <w:sz w:val="24"/>
          <w:szCs w:val="24"/>
          <w:highlight w:val="yellow"/>
        </w:rPr>
        <w:t>(Slide 5</w:t>
      </w:r>
      <w:r>
        <w:rPr>
          <w:sz w:val="24"/>
          <w:szCs w:val="24"/>
        </w:rPr>
        <w:t>)</w:t>
      </w:r>
    </w:p>
    <w:p w:rsidR="000D71F1" w:rsidRDefault="000D71F1" w:rsidP="000D71F1">
      <w:pPr>
        <w:pStyle w:val="ListParagraph"/>
        <w:numPr>
          <w:ilvl w:val="0"/>
          <w:numId w:val="1"/>
        </w:numPr>
        <w:rPr>
          <w:sz w:val="24"/>
          <w:szCs w:val="24"/>
        </w:rPr>
      </w:pPr>
      <w:r>
        <w:rPr>
          <w:sz w:val="24"/>
          <w:szCs w:val="24"/>
        </w:rPr>
        <w:t xml:space="preserve">It will help us </w:t>
      </w:r>
      <w:r>
        <w:rPr>
          <w:sz w:val="24"/>
          <w:szCs w:val="24"/>
          <w:u w:val="single"/>
        </w:rPr>
        <w:t>EVALUATE</w:t>
      </w:r>
      <w:r>
        <w:rPr>
          <w:sz w:val="24"/>
          <w:szCs w:val="24"/>
        </w:rPr>
        <w:t xml:space="preserve"> our progress (</w:t>
      </w:r>
      <w:r w:rsidRPr="000D71F1">
        <w:rPr>
          <w:sz w:val="24"/>
          <w:szCs w:val="24"/>
          <w:highlight w:val="yellow"/>
        </w:rPr>
        <w:t>Slide 6</w:t>
      </w:r>
      <w:r>
        <w:rPr>
          <w:sz w:val="24"/>
          <w:szCs w:val="24"/>
        </w:rPr>
        <w:t>)</w:t>
      </w:r>
    </w:p>
    <w:p w:rsidR="000D71F1" w:rsidRDefault="000D71F1" w:rsidP="000D71F1">
      <w:pPr>
        <w:rPr>
          <w:sz w:val="24"/>
          <w:szCs w:val="24"/>
        </w:rPr>
      </w:pPr>
      <w:r>
        <w:rPr>
          <w:b/>
          <w:sz w:val="24"/>
          <w:szCs w:val="24"/>
        </w:rPr>
        <w:t>II</w:t>
      </w:r>
      <w:r>
        <w:rPr>
          <w:b/>
          <w:sz w:val="24"/>
          <w:szCs w:val="24"/>
        </w:rPr>
        <w:tab/>
        <w:t xml:space="preserve">FIVE THINGS A </w:t>
      </w:r>
      <w:r>
        <w:rPr>
          <w:b/>
          <w:sz w:val="24"/>
          <w:szCs w:val="24"/>
          <w:u w:val="single"/>
        </w:rPr>
        <w:t>PURPOSE OUGHT</w:t>
      </w:r>
      <w:r>
        <w:rPr>
          <w:b/>
          <w:sz w:val="24"/>
          <w:szCs w:val="24"/>
        </w:rPr>
        <w:t xml:space="preserve"> TO DO (</w:t>
      </w:r>
      <w:r w:rsidRPr="000D71F1">
        <w:rPr>
          <w:sz w:val="24"/>
          <w:szCs w:val="24"/>
          <w:highlight w:val="yellow"/>
        </w:rPr>
        <w:t>Slide 7</w:t>
      </w:r>
      <w:r>
        <w:rPr>
          <w:sz w:val="24"/>
          <w:szCs w:val="24"/>
        </w:rPr>
        <w:t>)</w:t>
      </w:r>
    </w:p>
    <w:p w:rsidR="000D71F1" w:rsidRDefault="000D71F1" w:rsidP="000D71F1">
      <w:pPr>
        <w:pStyle w:val="ListParagraph"/>
        <w:numPr>
          <w:ilvl w:val="0"/>
          <w:numId w:val="2"/>
        </w:numPr>
        <w:rPr>
          <w:sz w:val="24"/>
          <w:szCs w:val="24"/>
        </w:rPr>
      </w:pPr>
      <w:r>
        <w:rPr>
          <w:sz w:val="24"/>
          <w:szCs w:val="24"/>
        </w:rPr>
        <w:t xml:space="preserve">It ought to </w:t>
      </w:r>
      <w:r>
        <w:rPr>
          <w:sz w:val="24"/>
          <w:szCs w:val="24"/>
          <w:u w:val="single"/>
        </w:rPr>
        <w:t>START</w:t>
      </w:r>
      <w:r>
        <w:rPr>
          <w:sz w:val="24"/>
          <w:szCs w:val="24"/>
        </w:rPr>
        <w:t xml:space="preserve"> with </w:t>
      </w:r>
      <w:r>
        <w:rPr>
          <w:sz w:val="24"/>
          <w:szCs w:val="24"/>
          <w:u w:val="single"/>
        </w:rPr>
        <w:t>YOURSELF</w:t>
      </w:r>
      <w:r>
        <w:rPr>
          <w:sz w:val="24"/>
          <w:szCs w:val="24"/>
        </w:rPr>
        <w:t xml:space="preserve"> (</w:t>
      </w:r>
      <w:r w:rsidRPr="000D71F1">
        <w:rPr>
          <w:sz w:val="24"/>
          <w:szCs w:val="24"/>
          <w:highlight w:val="yellow"/>
        </w:rPr>
        <w:t>Slide 8</w:t>
      </w:r>
      <w:r>
        <w:rPr>
          <w:sz w:val="24"/>
          <w:szCs w:val="24"/>
        </w:rPr>
        <w:t>)</w:t>
      </w:r>
    </w:p>
    <w:p w:rsidR="000D71F1" w:rsidRDefault="008D393A" w:rsidP="000D71F1">
      <w:pPr>
        <w:pStyle w:val="ListParagraph"/>
        <w:numPr>
          <w:ilvl w:val="0"/>
          <w:numId w:val="2"/>
        </w:numPr>
        <w:rPr>
          <w:sz w:val="24"/>
          <w:szCs w:val="24"/>
        </w:rPr>
      </w:pPr>
      <w:r>
        <w:rPr>
          <w:sz w:val="24"/>
          <w:szCs w:val="24"/>
        </w:rPr>
        <w:t xml:space="preserve">It ought to contain </w:t>
      </w:r>
      <w:r>
        <w:rPr>
          <w:sz w:val="24"/>
          <w:szCs w:val="24"/>
          <w:u w:val="single"/>
        </w:rPr>
        <w:t xml:space="preserve">LIFE CHANGING CONVICTIONS </w:t>
      </w:r>
      <w:r>
        <w:rPr>
          <w:sz w:val="24"/>
          <w:szCs w:val="24"/>
        </w:rPr>
        <w:t>(</w:t>
      </w:r>
      <w:r w:rsidRPr="008D393A">
        <w:rPr>
          <w:sz w:val="24"/>
          <w:szCs w:val="24"/>
          <w:highlight w:val="yellow"/>
        </w:rPr>
        <w:t>Slide 9</w:t>
      </w:r>
      <w:r>
        <w:rPr>
          <w:sz w:val="24"/>
          <w:szCs w:val="24"/>
        </w:rPr>
        <w:t>)</w:t>
      </w:r>
    </w:p>
    <w:p w:rsidR="008D393A" w:rsidRDefault="008D393A" w:rsidP="000D71F1">
      <w:pPr>
        <w:pStyle w:val="ListParagraph"/>
        <w:numPr>
          <w:ilvl w:val="0"/>
          <w:numId w:val="2"/>
        </w:numPr>
        <w:rPr>
          <w:sz w:val="24"/>
          <w:szCs w:val="24"/>
        </w:rPr>
      </w:pPr>
      <w:r>
        <w:rPr>
          <w:sz w:val="24"/>
          <w:szCs w:val="24"/>
        </w:rPr>
        <w:t xml:space="preserve">It ought to </w:t>
      </w:r>
      <w:r>
        <w:rPr>
          <w:sz w:val="24"/>
          <w:szCs w:val="24"/>
          <w:u w:val="single"/>
        </w:rPr>
        <w:t xml:space="preserve">INCLUDE OTHERS </w:t>
      </w:r>
      <w:r>
        <w:rPr>
          <w:sz w:val="24"/>
          <w:szCs w:val="24"/>
        </w:rPr>
        <w:t>(</w:t>
      </w:r>
      <w:r w:rsidRPr="008D393A">
        <w:rPr>
          <w:sz w:val="24"/>
          <w:szCs w:val="24"/>
          <w:highlight w:val="yellow"/>
        </w:rPr>
        <w:t>Slide 10</w:t>
      </w:r>
      <w:r>
        <w:rPr>
          <w:sz w:val="24"/>
          <w:szCs w:val="24"/>
        </w:rPr>
        <w:t>)</w:t>
      </w:r>
    </w:p>
    <w:p w:rsidR="008D393A" w:rsidRDefault="008D393A" w:rsidP="000D71F1">
      <w:pPr>
        <w:pStyle w:val="ListParagraph"/>
        <w:numPr>
          <w:ilvl w:val="0"/>
          <w:numId w:val="2"/>
        </w:numPr>
        <w:rPr>
          <w:sz w:val="24"/>
          <w:szCs w:val="24"/>
        </w:rPr>
      </w:pPr>
      <w:r>
        <w:rPr>
          <w:sz w:val="24"/>
          <w:szCs w:val="24"/>
        </w:rPr>
        <w:t xml:space="preserve">It ought to be </w:t>
      </w:r>
      <w:r>
        <w:rPr>
          <w:sz w:val="24"/>
          <w:szCs w:val="24"/>
          <w:u w:val="single"/>
        </w:rPr>
        <w:t>BIGGER</w:t>
      </w:r>
      <w:r>
        <w:rPr>
          <w:sz w:val="24"/>
          <w:szCs w:val="24"/>
        </w:rPr>
        <w:t xml:space="preserve"> than </w:t>
      </w:r>
      <w:r>
        <w:rPr>
          <w:sz w:val="24"/>
          <w:szCs w:val="24"/>
          <w:u w:val="single"/>
        </w:rPr>
        <w:t>OURSELVES</w:t>
      </w:r>
      <w:r>
        <w:rPr>
          <w:sz w:val="24"/>
          <w:szCs w:val="24"/>
        </w:rPr>
        <w:t xml:space="preserve"> (</w:t>
      </w:r>
      <w:r w:rsidRPr="008D393A">
        <w:rPr>
          <w:sz w:val="24"/>
          <w:szCs w:val="24"/>
          <w:highlight w:val="yellow"/>
        </w:rPr>
        <w:t>Slide 11</w:t>
      </w:r>
      <w:r>
        <w:rPr>
          <w:sz w:val="24"/>
          <w:szCs w:val="24"/>
        </w:rPr>
        <w:t>)</w:t>
      </w:r>
    </w:p>
    <w:p w:rsidR="008D393A" w:rsidRDefault="008D393A" w:rsidP="000D71F1">
      <w:pPr>
        <w:pStyle w:val="ListParagraph"/>
        <w:numPr>
          <w:ilvl w:val="0"/>
          <w:numId w:val="2"/>
        </w:numPr>
        <w:rPr>
          <w:sz w:val="24"/>
          <w:szCs w:val="24"/>
        </w:rPr>
      </w:pPr>
      <w:r>
        <w:rPr>
          <w:sz w:val="24"/>
          <w:szCs w:val="24"/>
        </w:rPr>
        <w:t xml:space="preserve">It ought to have </w:t>
      </w:r>
      <w:r>
        <w:rPr>
          <w:sz w:val="24"/>
          <w:szCs w:val="24"/>
          <w:u w:val="single"/>
        </w:rPr>
        <w:t>ETERNAL SIGNIFICANCE</w:t>
      </w:r>
      <w:r>
        <w:rPr>
          <w:sz w:val="24"/>
          <w:szCs w:val="24"/>
        </w:rPr>
        <w:t xml:space="preserve"> (</w:t>
      </w:r>
      <w:r w:rsidRPr="008D393A">
        <w:rPr>
          <w:sz w:val="24"/>
          <w:szCs w:val="24"/>
          <w:highlight w:val="yellow"/>
        </w:rPr>
        <w:t>Slide 12</w:t>
      </w:r>
      <w:r>
        <w:rPr>
          <w:sz w:val="24"/>
          <w:szCs w:val="24"/>
        </w:rPr>
        <w:t>)</w:t>
      </w:r>
    </w:p>
    <w:p w:rsidR="008D393A" w:rsidRDefault="008D393A" w:rsidP="008D393A">
      <w:pPr>
        <w:pStyle w:val="ListParagraph"/>
        <w:ind w:left="1080"/>
        <w:rPr>
          <w:sz w:val="24"/>
          <w:szCs w:val="24"/>
        </w:rPr>
      </w:pPr>
    </w:p>
    <w:p w:rsidR="008D393A" w:rsidRPr="008D393A" w:rsidRDefault="008D393A" w:rsidP="008D393A">
      <w:pPr>
        <w:pStyle w:val="ListParagraph"/>
        <w:ind w:left="1080"/>
        <w:jc w:val="center"/>
        <w:rPr>
          <w:sz w:val="24"/>
          <w:szCs w:val="24"/>
        </w:rPr>
      </w:pPr>
      <w:r>
        <w:rPr>
          <w:sz w:val="24"/>
          <w:szCs w:val="24"/>
        </w:rPr>
        <w:t>Nothing is more disturbing than to not know where you are going (</w:t>
      </w:r>
      <w:r w:rsidRPr="008D393A">
        <w:rPr>
          <w:sz w:val="24"/>
          <w:szCs w:val="24"/>
          <w:highlight w:val="yellow"/>
        </w:rPr>
        <w:t>Slide 13</w:t>
      </w:r>
      <w:r>
        <w:rPr>
          <w:sz w:val="24"/>
          <w:szCs w:val="24"/>
        </w:rPr>
        <w:t>)</w:t>
      </w:r>
    </w:p>
    <w:sectPr w:rsidR="008D393A" w:rsidRPr="008D3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913C9"/>
    <w:multiLevelType w:val="hybridMultilevel"/>
    <w:tmpl w:val="CB4A49F6"/>
    <w:lvl w:ilvl="0" w:tplc="9B0A68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DE17E89"/>
    <w:multiLevelType w:val="hybridMultilevel"/>
    <w:tmpl w:val="3B8A9000"/>
    <w:lvl w:ilvl="0" w:tplc="A4827E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1F1"/>
    <w:rsid w:val="000D71F1"/>
    <w:rsid w:val="00315870"/>
    <w:rsid w:val="006C445B"/>
    <w:rsid w:val="00723A67"/>
    <w:rsid w:val="008D3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1F1"/>
    <w:pPr>
      <w:ind w:left="720"/>
      <w:contextualSpacing/>
    </w:pPr>
  </w:style>
  <w:style w:type="paragraph" w:styleId="BalloonText">
    <w:name w:val="Balloon Text"/>
    <w:basedOn w:val="Normal"/>
    <w:link w:val="BalloonTextChar"/>
    <w:uiPriority w:val="99"/>
    <w:semiHidden/>
    <w:unhideWhenUsed/>
    <w:rsid w:val="008D3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93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1F1"/>
    <w:pPr>
      <w:ind w:left="720"/>
      <w:contextualSpacing/>
    </w:pPr>
  </w:style>
  <w:style w:type="paragraph" w:styleId="BalloonText">
    <w:name w:val="Balloon Text"/>
    <w:basedOn w:val="Normal"/>
    <w:link w:val="BalloonTextChar"/>
    <w:uiPriority w:val="99"/>
    <w:semiHidden/>
    <w:unhideWhenUsed/>
    <w:rsid w:val="008D3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9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Egelston</dc:creator>
  <cp:lastModifiedBy>WSCCSecretary</cp:lastModifiedBy>
  <cp:revision>2</cp:revision>
  <cp:lastPrinted>2017-01-17T23:18:00Z</cp:lastPrinted>
  <dcterms:created xsi:type="dcterms:W3CDTF">2017-01-18T15:14:00Z</dcterms:created>
  <dcterms:modified xsi:type="dcterms:W3CDTF">2017-01-18T15:14:00Z</dcterms:modified>
</cp:coreProperties>
</file>