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1FD91" w14:textId="6070F101" w:rsidR="00AD6BCC" w:rsidRDefault="004A3430" w:rsidP="004A3430">
      <w:pPr>
        <w:jc w:val="center"/>
        <w:rPr>
          <w:rFonts w:ascii="Candara" w:hAnsi="Candara"/>
          <w:sz w:val="32"/>
          <w:szCs w:val="28"/>
        </w:rPr>
      </w:pPr>
      <w:r>
        <w:rPr>
          <w:rFonts w:ascii="Candara" w:hAnsi="Candara"/>
          <w:sz w:val="32"/>
          <w:szCs w:val="28"/>
        </w:rPr>
        <w:t>Luke 2:16-19</w:t>
      </w:r>
    </w:p>
    <w:p w14:paraId="35BADA4D" w14:textId="23B6168B" w:rsidR="004A3430" w:rsidRDefault="00873D60" w:rsidP="004A3430">
      <w:pPr>
        <w:jc w:val="both"/>
        <w:rPr>
          <w:rFonts w:ascii="Candara" w:hAnsi="Candara"/>
        </w:rPr>
      </w:pPr>
      <w:r>
        <w:rPr>
          <w:rFonts w:ascii="Candara" w:hAnsi="Candara"/>
        </w:rPr>
        <w:t>If we had to choose one word to describe the Christmas season, we could argue a good choice would be the word “fun.” From singing Christmas carols, to making Christmas cookies, to watching children’s Christmas plays, to sitting around the living room opening presents, Christmas is a lot of fun. And the reason we can have all this fun is the birth of Jesus. Today we will follow the story of Mary a</w:t>
      </w:r>
      <w:r w:rsidR="00FB012C">
        <w:rPr>
          <w:rFonts w:ascii="Candara" w:hAnsi="Candara"/>
        </w:rPr>
        <w:t>s we unveil the joy and hope in the fun of this season.</w:t>
      </w:r>
    </w:p>
    <w:p w14:paraId="1B8B8EBE" w14:textId="53EFC3FF" w:rsidR="008C50B6" w:rsidRDefault="008C50B6" w:rsidP="004A3430">
      <w:pPr>
        <w:jc w:val="both"/>
        <w:rPr>
          <w:rFonts w:ascii="Candara" w:hAnsi="Candara"/>
        </w:rPr>
      </w:pPr>
    </w:p>
    <w:p w14:paraId="0DFB781A" w14:textId="4058E564" w:rsidR="00C05828" w:rsidRDefault="00C05828" w:rsidP="00C05828">
      <w:pPr>
        <w:rPr>
          <w:rFonts w:ascii="Candara" w:hAnsi="Candara"/>
        </w:rPr>
      </w:pPr>
    </w:p>
    <w:p w14:paraId="2D64F9D5" w14:textId="13914C1A" w:rsidR="00C05828" w:rsidRDefault="00C05828" w:rsidP="00C05828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14:paraId="48213359" w14:textId="6A9F1843" w:rsidR="00C05828" w:rsidRDefault="00C05828" w:rsidP="00C05828">
      <w:pPr>
        <w:rPr>
          <w:rFonts w:ascii="Candara" w:hAnsi="Candara"/>
        </w:rPr>
      </w:pPr>
      <w:bookmarkStart w:id="0" w:name="_Hlk25743937"/>
      <w:bookmarkStart w:id="1" w:name="_GoBack"/>
    </w:p>
    <w:p w14:paraId="0846A678" w14:textId="44412A29" w:rsidR="00C05828" w:rsidRDefault="002417C7" w:rsidP="00C05828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 wp14:anchorId="46A8EC09" wp14:editId="3ABEE6EB">
            <wp:simplePos x="0" y="0"/>
            <wp:positionH relativeFrom="column">
              <wp:posOffset>-1905</wp:posOffset>
            </wp:positionH>
            <wp:positionV relativeFrom="paragraph">
              <wp:posOffset>182880</wp:posOffset>
            </wp:positionV>
            <wp:extent cx="1979295" cy="1319530"/>
            <wp:effectExtent l="0" t="0" r="1905" b="0"/>
            <wp:wrapTight wrapText="bothSides">
              <wp:wrapPolygon edited="0">
                <wp:start x="0" y="0"/>
                <wp:lineTo x="0" y="21205"/>
                <wp:lineTo x="21413" y="21205"/>
                <wp:lineTo x="21413" y="0"/>
                <wp:lineTo x="0" y="0"/>
              </wp:wrapPolygon>
            </wp:wrapTight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day_OhWhatFun_Logos_primarylogo_ornaments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9CCA0" w14:textId="52D1A6EF" w:rsidR="00C05828" w:rsidRDefault="002417C7" w:rsidP="002417C7">
      <w:pPr>
        <w:jc w:val="center"/>
        <w:rPr>
          <w:rFonts w:ascii="Candara" w:hAnsi="Candara"/>
          <w:sz w:val="40"/>
          <w:szCs w:val="36"/>
        </w:rPr>
      </w:pPr>
      <w:r>
        <w:rPr>
          <w:rFonts w:ascii="Candara" w:hAnsi="Candara"/>
          <w:sz w:val="40"/>
          <w:szCs w:val="36"/>
        </w:rPr>
        <w:t>Sermon Notes</w:t>
      </w:r>
    </w:p>
    <w:p w14:paraId="4FFE0001" w14:textId="2692317F" w:rsidR="002417C7" w:rsidRDefault="002417C7" w:rsidP="002417C7">
      <w:pPr>
        <w:jc w:val="center"/>
        <w:rPr>
          <w:rFonts w:ascii="Candara" w:hAnsi="Candara"/>
          <w:sz w:val="36"/>
          <w:szCs w:val="32"/>
        </w:rPr>
      </w:pPr>
      <w:r>
        <w:rPr>
          <w:rFonts w:ascii="Candara" w:hAnsi="Candara"/>
          <w:sz w:val="36"/>
          <w:szCs w:val="32"/>
        </w:rPr>
        <w:t>(</w:t>
      </w:r>
      <w:proofErr w:type="gramStart"/>
      <w:r>
        <w:rPr>
          <w:rFonts w:ascii="Candara" w:hAnsi="Candara"/>
          <w:sz w:val="36"/>
          <w:szCs w:val="32"/>
        </w:rPr>
        <w:t>Oh</w:t>
      </w:r>
      <w:proofErr w:type="gramEnd"/>
      <w:r>
        <w:rPr>
          <w:rFonts w:ascii="Candara" w:hAnsi="Candara"/>
          <w:sz w:val="36"/>
          <w:szCs w:val="32"/>
        </w:rPr>
        <w:t xml:space="preserve"> What Fun!)</w:t>
      </w:r>
    </w:p>
    <w:p w14:paraId="5181A622" w14:textId="3867F298" w:rsidR="002417C7" w:rsidRDefault="002417C7" w:rsidP="002417C7">
      <w:pPr>
        <w:jc w:val="center"/>
        <w:rPr>
          <w:rFonts w:ascii="Candara" w:hAnsi="Candara"/>
          <w:sz w:val="32"/>
          <w:szCs w:val="28"/>
        </w:rPr>
      </w:pPr>
      <w:r>
        <w:rPr>
          <w:rFonts w:ascii="Candara" w:hAnsi="Candara"/>
          <w:sz w:val="32"/>
          <w:szCs w:val="28"/>
        </w:rPr>
        <w:t>Luke 1:26-38</w:t>
      </w:r>
    </w:p>
    <w:p w14:paraId="06D27123" w14:textId="3FA26789" w:rsidR="002417C7" w:rsidRDefault="002417C7" w:rsidP="002417C7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(Page 1025 in the Pew Bible</w:t>
      </w:r>
      <w:r w:rsidR="00A240D8">
        <w:rPr>
          <w:rFonts w:ascii="Candara" w:hAnsi="Candara"/>
          <w:sz w:val="28"/>
          <w:szCs w:val="24"/>
        </w:rPr>
        <w:t>)</w:t>
      </w:r>
    </w:p>
    <w:p w14:paraId="546AB65B" w14:textId="1CE294C2" w:rsidR="00A240D8" w:rsidRDefault="00A240D8" w:rsidP="002417C7">
      <w:pPr>
        <w:jc w:val="center"/>
        <w:rPr>
          <w:rFonts w:ascii="Candara" w:hAnsi="Candara"/>
          <w:sz w:val="28"/>
          <w:szCs w:val="24"/>
        </w:rPr>
      </w:pPr>
    </w:p>
    <w:p w14:paraId="3B7185D5" w14:textId="0D280E6E" w:rsidR="00A240D8" w:rsidRDefault="00A240D8" w:rsidP="002417C7">
      <w:pPr>
        <w:jc w:val="center"/>
        <w:rPr>
          <w:rFonts w:ascii="Candara" w:hAnsi="Candara"/>
          <w:sz w:val="28"/>
          <w:szCs w:val="24"/>
        </w:rPr>
      </w:pPr>
    </w:p>
    <w:p w14:paraId="54BE4177" w14:textId="21E25237" w:rsidR="00A240D8" w:rsidRDefault="00A240D8" w:rsidP="002417C7">
      <w:pPr>
        <w:jc w:val="center"/>
        <w:rPr>
          <w:rFonts w:ascii="Candara" w:hAnsi="Candara"/>
          <w:sz w:val="28"/>
          <w:szCs w:val="24"/>
        </w:rPr>
      </w:pPr>
    </w:p>
    <w:p w14:paraId="0278D59C" w14:textId="66FEDE4E" w:rsidR="00A240D8" w:rsidRDefault="00A240D8" w:rsidP="00A240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May had a lot of _______________ to put into _______________</w:t>
      </w:r>
    </w:p>
    <w:p w14:paraId="5AA33532" w14:textId="77777777" w:rsidR="00A240D8" w:rsidRDefault="00A240D8" w:rsidP="00A240D8">
      <w:pPr>
        <w:pStyle w:val="ListParagraph"/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7AC2AFBB" w14:textId="6A56A992" w:rsidR="00A240D8" w:rsidRDefault="00A240D8" w:rsidP="00A240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Mary knew from the angel that her son was special …</w:t>
      </w:r>
    </w:p>
    <w:p w14:paraId="19B427D3" w14:textId="15CB45F3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He will be _________</w:t>
      </w:r>
    </w:p>
    <w:p w14:paraId="32472D2E" w14:textId="77777777" w:rsidR="00A240D8" w:rsidRDefault="00A240D8" w:rsidP="00A240D8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00BA3F54" w14:textId="6F9D1680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He will be __________ the Son of the Most High</w:t>
      </w:r>
    </w:p>
    <w:p w14:paraId="3DE8591D" w14:textId="77777777" w:rsidR="00A240D8" w:rsidRPr="00A240D8" w:rsidRDefault="00A240D8" w:rsidP="00A240D8">
      <w:pPr>
        <w:pStyle w:val="ListParagraph"/>
        <w:rPr>
          <w:rFonts w:ascii="Candara" w:hAnsi="Candara"/>
          <w:sz w:val="28"/>
          <w:szCs w:val="24"/>
        </w:rPr>
      </w:pPr>
    </w:p>
    <w:p w14:paraId="278DFD7B" w14:textId="620C3DD6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He will __________ on the throne of _________</w:t>
      </w:r>
    </w:p>
    <w:p w14:paraId="0AAD1E07" w14:textId="77777777" w:rsidR="00A240D8" w:rsidRPr="00A240D8" w:rsidRDefault="00A240D8" w:rsidP="00A240D8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11323F4C" w14:textId="3E0E1517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He will _________ over the _________ of Jacob</w:t>
      </w:r>
    </w:p>
    <w:p w14:paraId="3D4BEA0C" w14:textId="77777777" w:rsidR="00A240D8" w:rsidRPr="00A240D8" w:rsidRDefault="00A240D8" w:rsidP="00A240D8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0D70B441" w14:textId="04B2B66D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His __________ will have no end</w:t>
      </w:r>
    </w:p>
    <w:p w14:paraId="570D19A9" w14:textId="77777777" w:rsidR="00A240D8" w:rsidRPr="00A240D8" w:rsidRDefault="00A240D8" w:rsidP="00A240D8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79D82B7E" w14:textId="0C049285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He will be the _________ ________</w:t>
      </w:r>
    </w:p>
    <w:p w14:paraId="2675A62D" w14:textId="77777777" w:rsidR="00A240D8" w:rsidRPr="00A240D8" w:rsidRDefault="00A240D8" w:rsidP="00A240D8">
      <w:pPr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7A074D59" w14:textId="423C975B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He will be the ________ of __________</w:t>
      </w:r>
    </w:p>
    <w:p w14:paraId="29874FE2" w14:textId="77777777" w:rsidR="00A240D8" w:rsidRDefault="00A240D8" w:rsidP="00A240D8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7AEC4990" w14:textId="47105210" w:rsidR="00A240D8" w:rsidRDefault="00A240D8" w:rsidP="00A240D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Mary could hardly ____________ the _____________ her sons’ birth would have on me</w:t>
      </w:r>
    </w:p>
    <w:p w14:paraId="58291C28" w14:textId="77777777" w:rsidR="00A240D8" w:rsidRDefault="00A240D8" w:rsidP="00A240D8">
      <w:pPr>
        <w:pStyle w:val="ListParagraph"/>
        <w:spacing w:line="276" w:lineRule="auto"/>
        <w:jc w:val="both"/>
        <w:rPr>
          <w:rFonts w:ascii="Candara" w:hAnsi="Candara"/>
          <w:sz w:val="28"/>
          <w:szCs w:val="24"/>
        </w:rPr>
      </w:pPr>
    </w:p>
    <w:p w14:paraId="08A4965E" w14:textId="3C2A1D66" w:rsid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My relationship with Jesus provides me ________</w:t>
      </w:r>
    </w:p>
    <w:p w14:paraId="36B696FD" w14:textId="77777777" w:rsidR="00A240D8" w:rsidRDefault="00A240D8" w:rsidP="00A240D8">
      <w:pPr>
        <w:pStyle w:val="ListParagraph"/>
        <w:spacing w:line="276" w:lineRule="auto"/>
        <w:ind w:left="1440"/>
        <w:jc w:val="both"/>
        <w:rPr>
          <w:rFonts w:ascii="Candara" w:hAnsi="Candara"/>
          <w:sz w:val="28"/>
          <w:szCs w:val="24"/>
        </w:rPr>
      </w:pPr>
    </w:p>
    <w:p w14:paraId="6103B22C" w14:textId="6857DBA7" w:rsidR="00A240D8" w:rsidRPr="00A240D8" w:rsidRDefault="00A240D8" w:rsidP="00A240D8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My relationship with Jesus provides me ________ _________</w:t>
      </w:r>
      <w:bookmarkEnd w:id="0"/>
      <w:bookmarkEnd w:id="1"/>
    </w:p>
    <w:sectPr w:rsidR="00A240D8" w:rsidRPr="00A240D8" w:rsidSect="00C05828">
      <w:pgSz w:w="24480" w:h="15840" w:orient="landscape" w:code="3"/>
      <w:pgMar w:top="90" w:right="90" w:bottom="1440" w:left="9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6644D"/>
    <w:multiLevelType w:val="hybridMultilevel"/>
    <w:tmpl w:val="62E8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28"/>
    <w:rsid w:val="001E761D"/>
    <w:rsid w:val="002417C7"/>
    <w:rsid w:val="004A3430"/>
    <w:rsid w:val="0066696B"/>
    <w:rsid w:val="00873D60"/>
    <w:rsid w:val="008A7D21"/>
    <w:rsid w:val="008C50B6"/>
    <w:rsid w:val="00955350"/>
    <w:rsid w:val="00A240D8"/>
    <w:rsid w:val="00A770B9"/>
    <w:rsid w:val="00C05828"/>
    <w:rsid w:val="00F22072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2A0D"/>
  <w15:chartTrackingRefBased/>
  <w15:docId w15:val="{D041AC0C-03AD-4E9B-B6EF-5E17397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Cheryl Fox</cp:lastModifiedBy>
  <cp:revision>4</cp:revision>
  <dcterms:created xsi:type="dcterms:W3CDTF">2019-11-27T11:57:00Z</dcterms:created>
  <dcterms:modified xsi:type="dcterms:W3CDTF">2019-11-27T16:27:00Z</dcterms:modified>
</cp:coreProperties>
</file>