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7FF5C" w14:textId="395174B2" w:rsidR="00AD6BCC" w:rsidRDefault="005D1D33" w:rsidP="005D1D33">
      <w:pPr>
        <w:jc w:val="both"/>
        <w:rPr>
          <w:rFonts w:ascii="Candara" w:hAnsi="Candara"/>
        </w:rPr>
      </w:pPr>
      <w:r>
        <w:rPr>
          <w:rFonts w:ascii="Candara" w:hAnsi="Candara"/>
        </w:rPr>
        <w:t xml:space="preserve">This is our final Sunday of 2018. In just a few days we will be ringing in the new year! It is hard to believe that this year, like many before, will soon be in the record books. What kind of year has 2018 been? Good? Bad? Just okay? Today, as we say goodbye to 2018, we get to look back on this year and all it has brought. This is a necessary step as we prepare to look forward to 2019 and all our next year will bring. </w:t>
      </w:r>
      <w:bookmarkStart w:id="0" w:name="_GoBack"/>
      <w:bookmarkEnd w:id="0"/>
      <w:r>
        <w:rPr>
          <w:rFonts w:ascii="Candara" w:hAnsi="Candara"/>
        </w:rPr>
        <w:t xml:space="preserve"> </w:t>
      </w:r>
    </w:p>
    <w:p w14:paraId="369F3D6D" w14:textId="2DE1B04D" w:rsidR="00B8472B" w:rsidRDefault="00B8472B" w:rsidP="00B8472B">
      <w:pPr>
        <w:rPr>
          <w:rFonts w:ascii="Candara" w:hAnsi="Candara"/>
        </w:rPr>
      </w:pPr>
      <w:r>
        <w:rPr>
          <w:rFonts w:ascii="Candara" w:hAnsi="Candara"/>
        </w:rPr>
        <w:br w:type="column"/>
      </w:r>
    </w:p>
    <w:p w14:paraId="04AEC93D" w14:textId="43225D17" w:rsidR="00246D4E" w:rsidRDefault="00246D4E" w:rsidP="00B8472B">
      <w:pPr>
        <w:jc w:val="center"/>
        <w:rPr>
          <w:rFonts w:ascii="Candara" w:hAnsi="Candara"/>
          <w:sz w:val="40"/>
        </w:rPr>
      </w:pPr>
    </w:p>
    <w:p w14:paraId="5C9F81E8" w14:textId="7DC8CFAC" w:rsidR="00246D4E" w:rsidRDefault="00246D4E" w:rsidP="00B8472B">
      <w:pPr>
        <w:jc w:val="center"/>
        <w:rPr>
          <w:rFonts w:ascii="Candara" w:hAnsi="Candara"/>
          <w:sz w:val="40"/>
        </w:rPr>
      </w:pPr>
      <w:r>
        <w:rPr>
          <w:rFonts w:ascii="Candara" w:hAnsi="Candara"/>
          <w:noProof/>
        </w:rPr>
        <w:drawing>
          <wp:anchor distT="0" distB="0" distL="114300" distR="114300" simplePos="0" relativeHeight="251658240" behindDoc="0" locked="0" layoutInCell="1" allowOverlap="1" wp14:anchorId="0E4669E2" wp14:editId="13565BF2">
            <wp:simplePos x="0" y="0"/>
            <wp:positionH relativeFrom="column">
              <wp:posOffset>60960</wp:posOffset>
            </wp:positionH>
            <wp:positionV relativeFrom="paragraph">
              <wp:posOffset>17307</wp:posOffset>
            </wp:positionV>
            <wp:extent cx="4699000" cy="647700"/>
            <wp:effectExtent l="19050" t="19050" r="2540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s Is My Year Text.png"/>
                    <pic:cNvPicPr/>
                  </pic:nvPicPr>
                  <pic:blipFill rotWithShape="1">
                    <a:blip r:embed="rId6" cstate="print">
                      <a:grayscl/>
                      <a:extLst>
                        <a:ext uri="{28A0092B-C50C-407E-A947-70E740481C1C}">
                          <a14:useLocalDpi xmlns:a14="http://schemas.microsoft.com/office/drawing/2010/main" val="0"/>
                        </a:ext>
                      </a:extLst>
                    </a:blip>
                    <a:srcRect l="14398" t="13305" r="15614" b="12954"/>
                    <a:stretch/>
                  </pic:blipFill>
                  <pic:spPr bwMode="auto">
                    <a:xfrm>
                      <a:off x="0" y="0"/>
                      <a:ext cx="4699000" cy="647700"/>
                    </a:xfrm>
                    <a:prstGeom prst="rect">
                      <a:avLst/>
                    </a:prstGeom>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EC1EB1" w14:textId="07FB96CD" w:rsidR="00246D4E" w:rsidRDefault="00246D4E" w:rsidP="00B8472B">
      <w:pPr>
        <w:jc w:val="center"/>
        <w:rPr>
          <w:rFonts w:ascii="Candara" w:hAnsi="Candara"/>
          <w:sz w:val="40"/>
        </w:rPr>
      </w:pPr>
    </w:p>
    <w:p w14:paraId="159C9E32" w14:textId="2BB299F3" w:rsidR="00B8472B" w:rsidRDefault="00B8472B" w:rsidP="00B8472B">
      <w:pPr>
        <w:jc w:val="center"/>
        <w:rPr>
          <w:rFonts w:ascii="Candara" w:hAnsi="Candara"/>
          <w:sz w:val="40"/>
        </w:rPr>
      </w:pPr>
      <w:r>
        <w:rPr>
          <w:rFonts w:ascii="Candara" w:hAnsi="Candara"/>
          <w:sz w:val="40"/>
        </w:rPr>
        <w:t>Sermon Notes</w:t>
      </w:r>
    </w:p>
    <w:p w14:paraId="19A6ADEA" w14:textId="78DF97C2" w:rsidR="00B8472B" w:rsidRDefault="005D1D33" w:rsidP="00B8472B">
      <w:pPr>
        <w:jc w:val="center"/>
        <w:rPr>
          <w:rFonts w:ascii="Candara" w:hAnsi="Candara"/>
          <w:sz w:val="36"/>
        </w:rPr>
      </w:pPr>
      <w:r>
        <w:rPr>
          <w:rFonts w:ascii="Candara" w:hAnsi="Candara"/>
          <w:sz w:val="36"/>
        </w:rPr>
        <w:t>Looking Back to Look Forward</w:t>
      </w:r>
    </w:p>
    <w:p w14:paraId="162D0951" w14:textId="5AB99191" w:rsidR="00B8472B" w:rsidRDefault="00B8472B" w:rsidP="00B8472B">
      <w:pPr>
        <w:jc w:val="center"/>
        <w:rPr>
          <w:rFonts w:ascii="Candara" w:hAnsi="Candara"/>
          <w:sz w:val="32"/>
        </w:rPr>
      </w:pPr>
      <w:r>
        <w:rPr>
          <w:rFonts w:ascii="Candara" w:hAnsi="Candara"/>
          <w:sz w:val="32"/>
        </w:rPr>
        <w:t>Joshua 24 (</w:t>
      </w:r>
      <w:r w:rsidR="00246D4E">
        <w:rPr>
          <w:rFonts w:ascii="Candara" w:hAnsi="Candara"/>
          <w:sz w:val="32"/>
        </w:rPr>
        <w:t>2 Timothy 4:7-8)</w:t>
      </w:r>
    </w:p>
    <w:p w14:paraId="420F219D" w14:textId="239A16BA" w:rsidR="00B8472B" w:rsidRDefault="00B8472B" w:rsidP="00B8472B">
      <w:pPr>
        <w:jc w:val="center"/>
        <w:rPr>
          <w:rFonts w:ascii="Candara" w:hAnsi="Candara"/>
          <w:sz w:val="28"/>
        </w:rPr>
      </w:pPr>
      <w:r w:rsidRPr="00246D4E">
        <w:rPr>
          <w:rFonts w:ascii="Candara" w:hAnsi="Candara"/>
          <w:sz w:val="28"/>
        </w:rPr>
        <w:t>(Page 163 in the Pew Bible)</w:t>
      </w:r>
    </w:p>
    <w:p w14:paraId="74EB79BF" w14:textId="77777777" w:rsidR="00246D4E" w:rsidRPr="00246D4E" w:rsidRDefault="00246D4E" w:rsidP="005D1D33">
      <w:pPr>
        <w:spacing w:line="276" w:lineRule="auto"/>
        <w:jc w:val="both"/>
        <w:rPr>
          <w:rFonts w:ascii="Candara" w:hAnsi="Candara"/>
          <w:sz w:val="28"/>
        </w:rPr>
      </w:pPr>
    </w:p>
    <w:p w14:paraId="6FA0AF3C" w14:textId="363488F8" w:rsidR="00B8472B" w:rsidRPr="005D1D33" w:rsidRDefault="005D1D33" w:rsidP="005D1D33">
      <w:pPr>
        <w:pStyle w:val="ListParagraph"/>
        <w:numPr>
          <w:ilvl w:val="0"/>
          <w:numId w:val="1"/>
        </w:numPr>
        <w:spacing w:line="276" w:lineRule="auto"/>
        <w:jc w:val="both"/>
        <w:rPr>
          <w:rFonts w:ascii="Candara" w:hAnsi="Candara"/>
          <w:sz w:val="28"/>
        </w:rPr>
      </w:pPr>
      <w:r w:rsidRPr="005D1D33">
        <w:rPr>
          <w:rFonts w:ascii="Candara" w:hAnsi="Candara"/>
          <w:sz w:val="28"/>
        </w:rPr>
        <w:t xml:space="preserve">Looking backs helps me remember … </w:t>
      </w:r>
    </w:p>
    <w:p w14:paraId="187750F6" w14:textId="75B9BFAA" w:rsidR="005D1D33" w:rsidRDefault="005D1D33" w:rsidP="005D1D33">
      <w:pPr>
        <w:pStyle w:val="ListParagraph"/>
        <w:numPr>
          <w:ilvl w:val="1"/>
          <w:numId w:val="1"/>
        </w:numPr>
        <w:spacing w:line="276" w:lineRule="auto"/>
        <w:jc w:val="both"/>
        <w:rPr>
          <w:rFonts w:ascii="Candara" w:hAnsi="Candara"/>
          <w:sz w:val="28"/>
        </w:rPr>
      </w:pPr>
      <w:r w:rsidRPr="005D1D33">
        <w:rPr>
          <w:rFonts w:ascii="Candara" w:hAnsi="Candara"/>
          <w:sz w:val="28"/>
        </w:rPr>
        <w:t xml:space="preserve">… where I have __________ __________ and </w:t>
      </w:r>
    </w:p>
    <w:p w14:paraId="71FAD9F6" w14:textId="64FE6425" w:rsidR="005D1D33" w:rsidRDefault="005D1D33" w:rsidP="005D1D33">
      <w:pPr>
        <w:spacing w:line="276" w:lineRule="auto"/>
        <w:jc w:val="both"/>
        <w:rPr>
          <w:rFonts w:ascii="Candara" w:hAnsi="Candara"/>
          <w:sz w:val="28"/>
        </w:rPr>
      </w:pPr>
    </w:p>
    <w:p w14:paraId="0E54D635" w14:textId="20327109" w:rsidR="005D1D33" w:rsidRDefault="005D1D33" w:rsidP="005D1D33">
      <w:pPr>
        <w:spacing w:line="276" w:lineRule="auto"/>
        <w:jc w:val="both"/>
        <w:rPr>
          <w:rFonts w:ascii="Candara" w:hAnsi="Candara"/>
          <w:sz w:val="28"/>
        </w:rPr>
      </w:pPr>
    </w:p>
    <w:p w14:paraId="4A271BC5" w14:textId="77777777" w:rsidR="005D1D33" w:rsidRDefault="005D1D33" w:rsidP="005D1D33">
      <w:pPr>
        <w:spacing w:line="276" w:lineRule="auto"/>
        <w:jc w:val="both"/>
        <w:rPr>
          <w:rFonts w:ascii="Candara" w:hAnsi="Candara"/>
          <w:sz w:val="28"/>
        </w:rPr>
      </w:pPr>
    </w:p>
    <w:p w14:paraId="4D6FED91" w14:textId="77777777" w:rsidR="005D1D33" w:rsidRPr="005D1D33" w:rsidRDefault="005D1D33" w:rsidP="005D1D33">
      <w:pPr>
        <w:spacing w:line="276" w:lineRule="auto"/>
        <w:jc w:val="both"/>
        <w:rPr>
          <w:rFonts w:ascii="Candara" w:hAnsi="Candara"/>
          <w:sz w:val="28"/>
        </w:rPr>
      </w:pPr>
    </w:p>
    <w:p w14:paraId="3F92C8DE" w14:textId="67AA5EE8" w:rsidR="005D1D33" w:rsidRDefault="005D1D33" w:rsidP="005D1D33">
      <w:pPr>
        <w:pStyle w:val="ListParagraph"/>
        <w:numPr>
          <w:ilvl w:val="1"/>
          <w:numId w:val="1"/>
        </w:numPr>
        <w:spacing w:line="276" w:lineRule="auto"/>
        <w:jc w:val="both"/>
        <w:rPr>
          <w:rFonts w:ascii="Candara" w:hAnsi="Candara"/>
          <w:sz w:val="28"/>
        </w:rPr>
      </w:pPr>
      <w:r w:rsidRPr="005D1D33">
        <w:rPr>
          <w:rFonts w:ascii="Candara" w:hAnsi="Candara"/>
          <w:sz w:val="28"/>
        </w:rPr>
        <w:t>… what has __________ me who I __________</w:t>
      </w:r>
    </w:p>
    <w:p w14:paraId="0E07D834" w14:textId="4BC288AB" w:rsidR="005D1D33" w:rsidRDefault="005D1D33" w:rsidP="005D1D33">
      <w:pPr>
        <w:spacing w:line="276" w:lineRule="auto"/>
        <w:jc w:val="both"/>
        <w:rPr>
          <w:rFonts w:ascii="Candara" w:hAnsi="Candara"/>
          <w:sz w:val="28"/>
        </w:rPr>
      </w:pPr>
    </w:p>
    <w:p w14:paraId="0101DC58" w14:textId="59F9B4B5" w:rsidR="005D1D33" w:rsidRDefault="005D1D33" w:rsidP="005D1D33">
      <w:pPr>
        <w:spacing w:line="276" w:lineRule="auto"/>
        <w:jc w:val="both"/>
        <w:rPr>
          <w:rFonts w:ascii="Candara" w:hAnsi="Candara"/>
          <w:sz w:val="28"/>
        </w:rPr>
      </w:pPr>
    </w:p>
    <w:p w14:paraId="5B966635" w14:textId="33DBF305" w:rsidR="005D1D33" w:rsidRDefault="005D1D33" w:rsidP="005D1D33">
      <w:pPr>
        <w:spacing w:line="276" w:lineRule="auto"/>
        <w:jc w:val="both"/>
        <w:rPr>
          <w:rFonts w:ascii="Candara" w:hAnsi="Candara"/>
          <w:sz w:val="28"/>
        </w:rPr>
      </w:pPr>
    </w:p>
    <w:p w14:paraId="1806D2A6" w14:textId="77777777" w:rsidR="005D1D33" w:rsidRDefault="005D1D33" w:rsidP="005D1D33">
      <w:pPr>
        <w:spacing w:line="276" w:lineRule="auto"/>
        <w:jc w:val="both"/>
        <w:rPr>
          <w:rFonts w:ascii="Candara" w:hAnsi="Candara"/>
          <w:sz w:val="28"/>
        </w:rPr>
      </w:pPr>
    </w:p>
    <w:p w14:paraId="2150F9DB" w14:textId="77777777" w:rsidR="005D1D33" w:rsidRPr="005D1D33" w:rsidRDefault="005D1D33" w:rsidP="005D1D33">
      <w:pPr>
        <w:spacing w:line="276" w:lineRule="auto"/>
        <w:jc w:val="both"/>
        <w:rPr>
          <w:rFonts w:ascii="Candara" w:hAnsi="Candara"/>
          <w:sz w:val="28"/>
        </w:rPr>
      </w:pPr>
    </w:p>
    <w:p w14:paraId="368BB0C7" w14:textId="3A8E13A9" w:rsidR="005D1D33" w:rsidRDefault="005D1D33" w:rsidP="005D1D33">
      <w:pPr>
        <w:pStyle w:val="ListParagraph"/>
        <w:numPr>
          <w:ilvl w:val="0"/>
          <w:numId w:val="1"/>
        </w:numPr>
        <w:spacing w:line="276" w:lineRule="auto"/>
        <w:jc w:val="both"/>
        <w:rPr>
          <w:rFonts w:ascii="Candara" w:hAnsi="Candara"/>
          <w:sz w:val="28"/>
        </w:rPr>
      </w:pPr>
      <w:r>
        <w:rPr>
          <w:rFonts w:ascii="Candara" w:hAnsi="Candara"/>
          <w:sz w:val="28"/>
        </w:rPr>
        <w:t>Looking back helps me ____________ what God has done</w:t>
      </w:r>
    </w:p>
    <w:p w14:paraId="779510B5" w14:textId="3AD05237" w:rsidR="005D1D33" w:rsidRDefault="005D1D33" w:rsidP="005D1D33">
      <w:pPr>
        <w:spacing w:line="276" w:lineRule="auto"/>
        <w:jc w:val="both"/>
        <w:rPr>
          <w:rFonts w:ascii="Candara" w:hAnsi="Candara"/>
          <w:sz w:val="28"/>
        </w:rPr>
      </w:pPr>
    </w:p>
    <w:p w14:paraId="64EEDDD9" w14:textId="3AC1ADD1" w:rsidR="005D1D33" w:rsidRDefault="005D1D33" w:rsidP="005D1D33">
      <w:pPr>
        <w:spacing w:line="276" w:lineRule="auto"/>
        <w:jc w:val="both"/>
        <w:rPr>
          <w:rFonts w:ascii="Candara" w:hAnsi="Candara"/>
          <w:sz w:val="28"/>
        </w:rPr>
      </w:pPr>
    </w:p>
    <w:p w14:paraId="3335F88D" w14:textId="58CBD6E3" w:rsidR="005D1D33" w:rsidRDefault="005D1D33" w:rsidP="005D1D33">
      <w:pPr>
        <w:spacing w:line="276" w:lineRule="auto"/>
        <w:jc w:val="both"/>
        <w:rPr>
          <w:rFonts w:ascii="Candara" w:hAnsi="Candara"/>
          <w:sz w:val="28"/>
        </w:rPr>
      </w:pPr>
    </w:p>
    <w:p w14:paraId="1EFF9F3A" w14:textId="4F8C48F7" w:rsidR="005D1D33" w:rsidRDefault="005D1D33" w:rsidP="005D1D33">
      <w:pPr>
        <w:spacing w:line="276" w:lineRule="auto"/>
        <w:jc w:val="both"/>
        <w:rPr>
          <w:rFonts w:ascii="Candara" w:hAnsi="Candara"/>
          <w:sz w:val="28"/>
        </w:rPr>
      </w:pPr>
    </w:p>
    <w:p w14:paraId="53D7FDDA" w14:textId="77777777" w:rsidR="005D1D33" w:rsidRDefault="005D1D33" w:rsidP="005D1D33">
      <w:pPr>
        <w:spacing w:line="276" w:lineRule="auto"/>
        <w:jc w:val="both"/>
        <w:rPr>
          <w:rFonts w:ascii="Candara" w:hAnsi="Candara"/>
          <w:sz w:val="28"/>
        </w:rPr>
      </w:pPr>
    </w:p>
    <w:p w14:paraId="18299297" w14:textId="77777777" w:rsidR="005D1D33" w:rsidRPr="005D1D33" w:rsidRDefault="005D1D33" w:rsidP="005D1D33">
      <w:pPr>
        <w:spacing w:line="276" w:lineRule="auto"/>
        <w:jc w:val="both"/>
        <w:rPr>
          <w:rFonts w:ascii="Candara" w:hAnsi="Candara"/>
          <w:sz w:val="28"/>
        </w:rPr>
      </w:pPr>
    </w:p>
    <w:p w14:paraId="601C625F" w14:textId="06060AD7" w:rsidR="005D1D33" w:rsidRPr="005D1D33" w:rsidRDefault="005D1D33" w:rsidP="005D1D33">
      <w:pPr>
        <w:pStyle w:val="ListParagraph"/>
        <w:numPr>
          <w:ilvl w:val="0"/>
          <w:numId w:val="1"/>
        </w:numPr>
        <w:spacing w:line="276" w:lineRule="auto"/>
        <w:jc w:val="both"/>
        <w:rPr>
          <w:rFonts w:ascii="Candara" w:hAnsi="Candara"/>
          <w:sz w:val="28"/>
        </w:rPr>
      </w:pPr>
      <w:r>
        <w:rPr>
          <w:rFonts w:ascii="Candara" w:hAnsi="Candara"/>
          <w:sz w:val="28"/>
        </w:rPr>
        <w:t>To look forward I may have to __________ the __________ to accept the __________</w:t>
      </w:r>
    </w:p>
    <w:sectPr w:rsidR="005D1D33" w:rsidRPr="005D1D33" w:rsidSect="00B8472B">
      <w:pgSz w:w="24480" w:h="15840" w:orient="landscape" w:code="3"/>
      <w:pgMar w:top="270" w:right="180" w:bottom="9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5DB"/>
    <w:multiLevelType w:val="hybridMultilevel"/>
    <w:tmpl w:val="4A449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2B"/>
    <w:rsid w:val="00246D4E"/>
    <w:rsid w:val="005D1D33"/>
    <w:rsid w:val="0066696B"/>
    <w:rsid w:val="008A7D21"/>
    <w:rsid w:val="00955350"/>
    <w:rsid w:val="00B8472B"/>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8D8F"/>
  <w15:chartTrackingRefBased/>
  <w15:docId w15:val="{2D15DFF6-1FAF-4D3E-BF15-101706C6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AF322-B4FD-46A7-B88F-9EE0E695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1</cp:revision>
  <dcterms:created xsi:type="dcterms:W3CDTF">2018-12-27T14:51:00Z</dcterms:created>
  <dcterms:modified xsi:type="dcterms:W3CDTF">2018-12-27T16:44:00Z</dcterms:modified>
</cp:coreProperties>
</file>