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DB" w:rsidRPr="00417CC8" w:rsidRDefault="00417CC8" w:rsidP="00417CC8">
      <w:pPr>
        <w:jc w:val="both"/>
        <w:rPr>
          <w:rFonts w:ascii="Candara" w:hAnsi="Candara"/>
        </w:rPr>
      </w:pPr>
      <w:r>
        <w:rPr>
          <w:rFonts w:ascii="Candara" w:hAnsi="Candara"/>
        </w:rPr>
        <w:t>Living with people is not always easy. Others do not do the dishes the way you do, or fold the towels the way you do, put toilet paper on the holder the way you do. These kind</w:t>
      </w:r>
      <w:r w:rsidR="00191F37">
        <w:rPr>
          <w:rFonts w:ascii="Candara" w:hAnsi="Candara"/>
        </w:rPr>
        <w:t>s</w:t>
      </w:r>
      <w:r>
        <w:rPr>
          <w:rFonts w:ascii="Candara" w:hAnsi="Candara"/>
        </w:rPr>
        <w:t xml:space="preserve"> of issues, along with a whole host of other things, can create tension in the family environment, especially in the marriage relationship. So when tension rears its ugly head, and a fight is on the horizon, how do you handle it? Today, we are going to learn some </w:t>
      </w:r>
      <w:r w:rsidR="00191F37">
        <w:rPr>
          <w:rFonts w:ascii="Candara" w:hAnsi="Candara"/>
        </w:rPr>
        <w:t>rules</w:t>
      </w:r>
      <w:bookmarkStart w:id="0" w:name="_GoBack"/>
      <w:bookmarkEnd w:id="0"/>
      <w:r>
        <w:rPr>
          <w:rFonts w:ascii="Candara" w:hAnsi="Candara"/>
        </w:rPr>
        <w:t xml:space="preserve"> to fighting fare. </w:t>
      </w:r>
    </w:p>
    <w:p w:rsidR="00D374A6" w:rsidRDefault="00D374A6" w:rsidP="002662E3">
      <w:r>
        <w:br w:type="column"/>
      </w:r>
    </w:p>
    <w:p w:rsidR="00D374A6" w:rsidRDefault="00D374A6" w:rsidP="002662E3"/>
    <w:p w:rsidR="00D374A6" w:rsidRDefault="00D374A6" w:rsidP="002662E3"/>
    <w:p w:rsidR="00D374A6" w:rsidRDefault="00D374A6" w:rsidP="002662E3"/>
    <w:p w:rsidR="00D374A6" w:rsidRDefault="00D374A6" w:rsidP="00D374A6">
      <w:pPr>
        <w:jc w:val="center"/>
        <w:rPr>
          <w:rFonts w:ascii="Candara" w:hAnsi="Candara"/>
          <w:sz w:val="40"/>
        </w:rPr>
      </w:pPr>
      <w:r>
        <w:rPr>
          <w:noProof/>
        </w:rPr>
        <w:drawing>
          <wp:anchor distT="0" distB="0" distL="114300" distR="114300" simplePos="0" relativeHeight="251658240" behindDoc="1" locked="0" layoutInCell="1" allowOverlap="1" wp14:anchorId="5F6D7D89" wp14:editId="0675EBBB">
            <wp:simplePos x="0" y="0"/>
            <wp:positionH relativeFrom="column">
              <wp:posOffset>0</wp:posOffset>
            </wp:positionH>
            <wp:positionV relativeFrom="paragraph">
              <wp:posOffset>3810</wp:posOffset>
            </wp:positionV>
            <wp:extent cx="1704975" cy="1344930"/>
            <wp:effectExtent l="19050" t="19050" r="28575" b="26670"/>
            <wp:wrapTight wrapText="bothSides">
              <wp:wrapPolygon edited="0">
                <wp:start x="-241" y="-306"/>
                <wp:lineTo x="-241" y="21722"/>
                <wp:lineTo x="21721" y="21722"/>
                <wp:lineTo x="21721" y="-306"/>
                <wp:lineTo x="-241" y="-3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Work Image.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704975" cy="134493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Making Home Work</w:t>
      </w:r>
    </w:p>
    <w:p w:rsidR="00D374A6" w:rsidRPr="00417CC8" w:rsidRDefault="00D374A6" w:rsidP="00D374A6">
      <w:pPr>
        <w:jc w:val="center"/>
        <w:rPr>
          <w:rFonts w:ascii="Candara" w:hAnsi="Candara"/>
          <w:sz w:val="36"/>
        </w:rPr>
      </w:pPr>
      <w:r w:rsidRPr="00417CC8">
        <w:rPr>
          <w:rFonts w:ascii="Candara" w:hAnsi="Candara"/>
          <w:sz w:val="36"/>
        </w:rPr>
        <w:t>Learning to Fight Fair</w:t>
      </w:r>
    </w:p>
    <w:p w:rsidR="00417CC8" w:rsidRDefault="00D374A6" w:rsidP="00417CC8">
      <w:pPr>
        <w:jc w:val="center"/>
        <w:rPr>
          <w:rFonts w:ascii="Candara" w:hAnsi="Candara"/>
          <w:sz w:val="32"/>
        </w:rPr>
      </w:pPr>
      <w:r w:rsidRPr="00417CC8">
        <w:rPr>
          <w:rFonts w:ascii="Candara" w:hAnsi="Candara"/>
          <w:sz w:val="32"/>
        </w:rPr>
        <w:t>James 1:19-</w:t>
      </w:r>
      <w:r w:rsidR="00417CC8" w:rsidRPr="00417CC8">
        <w:rPr>
          <w:rFonts w:ascii="Candara" w:hAnsi="Candara"/>
          <w:sz w:val="32"/>
        </w:rPr>
        <w:t xml:space="preserve">21 </w:t>
      </w:r>
      <w:r w:rsidR="00417CC8">
        <w:rPr>
          <w:rFonts w:ascii="Candara" w:hAnsi="Candara"/>
          <w:sz w:val="32"/>
        </w:rPr>
        <w:t>(Ephesians 4:1-3)</w:t>
      </w:r>
    </w:p>
    <w:p w:rsidR="00417CC8" w:rsidRDefault="00417CC8" w:rsidP="00417CC8">
      <w:pPr>
        <w:jc w:val="center"/>
        <w:rPr>
          <w:rFonts w:ascii="Candara" w:hAnsi="Candara"/>
          <w:sz w:val="28"/>
        </w:rPr>
      </w:pPr>
      <w:r w:rsidRPr="00417CC8">
        <w:rPr>
          <w:rFonts w:ascii="Candara" w:hAnsi="Candara"/>
          <w:sz w:val="28"/>
        </w:rPr>
        <w:t>(Page 847 in the Pew Bible)</w:t>
      </w:r>
    </w:p>
    <w:p w:rsidR="00417CC8" w:rsidRDefault="00417CC8" w:rsidP="00417CC8">
      <w:pPr>
        <w:jc w:val="center"/>
        <w:rPr>
          <w:rFonts w:ascii="Candara" w:hAnsi="Candara"/>
          <w:sz w:val="28"/>
        </w:rPr>
      </w:pPr>
    </w:p>
    <w:p w:rsidR="00417CC8" w:rsidRDefault="00417CC8" w:rsidP="00417CC8">
      <w:pPr>
        <w:jc w:val="center"/>
        <w:rPr>
          <w:rFonts w:ascii="Candara" w:hAnsi="Candara"/>
          <w:sz w:val="28"/>
        </w:rPr>
      </w:pPr>
    </w:p>
    <w:p w:rsidR="00417CC8" w:rsidRDefault="00417CC8" w:rsidP="00417CC8">
      <w:pPr>
        <w:rPr>
          <w:rFonts w:ascii="Candara" w:hAnsi="Candara"/>
          <w:sz w:val="28"/>
        </w:rPr>
      </w:pPr>
      <w:r>
        <w:rPr>
          <w:rFonts w:ascii="Candara" w:hAnsi="Candara"/>
          <w:sz w:val="28"/>
        </w:rPr>
        <w:t>3 Rule</w:t>
      </w:r>
      <w:r w:rsidR="00672E06">
        <w:rPr>
          <w:rFonts w:ascii="Candara" w:hAnsi="Candara"/>
          <w:sz w:val="28"/>
        </w:rPr>
        <w:t>s</w:t>
      </w:r>
      <w:r>
        <w:rPr>
          <w:rFonts w:ascii="Candara" w:hAnsi="Candara"/>
          <w:sz w:val="28"/>
        </w:rPr>
        <w:t xml:space="preserve"> for Fighting Fair</w:t>
      </w:r>
    </w:p>
    <w:p w:rsidR="00417CC8" w:rsidRDefault="00417CC8" w:rsidP="00417CC8">
      <w:pPr>
        <w:rPr>
          <w:rFonts w:ascii="Candara" w:hAnsi="Candara"/>
          <w:sz w:val="28"/>
        </w:rPr>
      </w:pPr>
    </w:p>
    <w:p w:rsidR="00417CC8" w:rsidRDefault="00417CC8" w:rsidP="00417CC8">
      <w:pPr>
        <w:pStyle w:val="ListParagraph"/>
        <w:numPr>
          <w:ilvl w:val="0"/>
          <w:numId w:val="2"/>
        </w:numPr>
        <w:rPr>
          <w:rFonts w:ascii="Candara" w:hAnsi="Candara"/>
          <w:sz w:val="28"/>
        </w:rPr>
      </w:pPr>
      <w:r>
        <w:rPr>
          <w:rFonts w:ascii="Candara" w:hAnsi="Candara"/>
          <w:sz w:val="28"/>
        </w:rPr>
        <w:t>Rule #1 … Stop to ________ carefully</w:t>
      </w:r>
    </w:p>
    <w:p w:rsidR="00417CC8" w:rsidRPr="00417CC8" w:rsidRDefault="00417CC8" w:rsidP="00417CC8">
      <w:pPr>
        <w:rPr>
          <w:rFonts w:ascii="Candara" w:hAnsi="Candara"/>
          <w:sz w:val="28"/>
        </w:rPr>
      </w:pPr>
    </w:p>
    <w:p w:rsidR="00417CC8" w:rsidRDefault="00417CC8" w:rsidP="00417CC8">
      <w:pPr>
        <w:pStyle w:val="ListParagraph"/>
        <w:numPr>
          <w:ilvl w:val="0"/>
          <w:numId w:val="2"/>
        </w:numPr>
        <w:rPr>
          <w:rFonts w:ascii="Candara" w:hAnsi="Candara"/>
          <w:sz w:val="28"/>
        </w:rPr>
      </w:pPr>
      <w:r>
        <w:rPr>
          <w:rFonts w:ascii="Candara" w:hAnsi="Candara"/>
          <w:sz w:val="28"/>
        </w:rPr>
        <w:t>Rule #2 … ________ your words</w:t>
      </w:r>
    </w:p>
    <w:p w:rsidR="00417CC8" w:rsidRPr="00417CC8" w:rsidRDefault="00417CC8" w:rsidP="00417CC8">
      <w:pPr>
        <w:rPr>
          <w:rFonts w:ascii="Candara" w:hAnsi="Candara"/>
          <w:sz w:val="28"/>
        </w:rPr>
      </w:pPr>
    </w:p>
    <w:p w:rsidR="00417CC8" w:rsidRDefault="00417CC8" w:rsidP="00417CC8">
      <w:pPr>
        <w:pStyle w:val="ListParagraph"/>
        <w:numPr>
          <w:ilvl w:val="1"/>
          <w:numId w:val="2"/>
        </w:numPr>
        <w:rPr>
          <w:rFonts w:ascii="Candara" w:hAnsi="Candara"/>
          <w:sz w:val="28"/>
        </w:rPr>
      </w:pPr>
      <w:r>
        <w:rPr>
          <w:rFonts w:ascii="Candara" w:hAnsi="Candara"/>
          <w:sz w:val="28"/>
        </w:rPr>
        <w:t>Never call ________</w:t>
      </w:r>
    </w:p>
    <w:p w:rsidR="00417CC8" w:rsidRPr="00417CC8" w:rsidRDefault="00417CC8" w:rsidP="00417CC8">
      <w:pPr>
        <w:rPr>
          <w:rFonts w:ascii="Candara" w:hAnsi="Candara"/>
          <w:sz w:val="28"/>
        </w:rPr>
      </w:pPr>
    </w:p>
    <w:p w:rsidR="00417CC8" w:rsidRDefault="00417CC8" w:rsidP="00417CC8">
      <w:pPr>
        <w:pStyle w:val="ListParagraph"/>
        <w:numPr>
          <w:ilvl w:val="1"/>
          <w:numId w:val="2"/>
        </w:numPr>
        <w:rPr>
          <w:rFonts w:ascii="Candara" w:hAnsi="Candara"/>
          <w:sz w:val="28"/>
        </w:rPr>
      </w:pPr>
      <w:r>
        <w:rPr>
          <w:rFonts w:ascii="Candara" w:hAnsi="Candara"/>
          <w:sz w:val="28"/>
        </w:rPr>
        <w:t>Never raise your _________</w:t>
      </w:r>
    </w:p>
    <w:p w:rsidR="00417CC8" w:rsidRPr="00417CC8" w:rsidRDefault="00417CC8" w:rsidP="00417CC8">
      <w:pPr>
        <w:rPr>
          <w:rFonts w:ascii="Candara" w:hAnsi="Candara"/>
          <w:sz w:val="28"/>
        </w:rPr>
      </w:pPr>
    </w:p>
    <w:p w:rsidR="00417CC8" w:rsidRDefault="00417CC8" w:rsidP="00417CC8">
      <w:pPr>
        <w:pStyle w:val="ListParagraph"/>
        <w:numPr>
          <w:ilvl w:val="1"/>
          <w:numId w:val="2"/>
        </w:numPr>
        <w:rPr>
          <w:rFonts w:ascii="Candara" w:hAnsi="Candara"/>
          <w:sz w:val="28"/>
        </w:rPr>
      </w:pPr>
      <w:r>
        <w:rPr>
          <w:rFonts w:ascii="Candara" w:hAnsi="Candara"/>
          <w:sz w:val="28"/>
        </w:rPr>
        <w:t>Never get ____________</w:t>
      </w:r>
    </w:p>
    <w:p w:rsidR="00417CC8" w:rsidRPr="00417CC8" w:rsidRDefault="00417CC8" w:rsidP="00417CC8">
      <w:pPr>
        <w:rPr>
          <w:rFonts w:ascii="Candara" w:hAnsi="Candara"/>
          <w:sz w:val="28"/>
        </w:rPr>
      </w:pPr>
    </w:p>
    <w:p w:rsidR="00417CC8" w:rsidRDefault="00417CC8" w:rsidP="00417CC8">
      <w:pPr>
        <w:pStyle w:val="ListParagraph"/>
        <w:numPr>
          <w:ilvl w:val="1"/>
          <w:numId w:val="2"/>
        </w:numPr>
        <w:rPr>
          <w:rFonts w:ascii="Candara" w:hAnsi="Candara"/>
          <w:sz w:val="28"/>
        </w:rPr>
      </w:pPr>
      <w:r>
        <w:rPr>
          <w:rFonts w:ascii="Candara" w:hAnsi="Candara"/>
          <w:sz w:val="28"/>
        </w:rPr>
        <w:t>Never say _________ or ________</w:t>
      </w:r>
    </w:p>
    <w:p w:rsidR="00417CC8" w:rsidRPr="00417CC8" w:rsidRDefault="00417CC8" w:rsidP="00417CC8">
      <w:pPr>
        <w:rPr>
          <w:rFonts w:ascii="Candara" w:hAnsi="Candara"/>
          <w:sz w:val="28"/>
        </w:rPr>
      </w:pPr>
    </w:p>
    <w:p w:rsidR="00417CC8" w:rsidRDefault="00417CC8" w:rsidP="00417CC8">
      <w:pPr>
        <w:pStyle w:val="ListParagraph"/>
        <w:numPr>
          <w:ilvl w:val="1"/>
          <w:numId w:val="2"/>
        </w:numPr>
        <w:rPr>
          <w:rFonts w:ascii="Candara" w:hAnsi="Candara"/>
          <w:sz w:val="28"/>
        </w:rPr>
      </w:pPr>
      <w:r>
        <w:rPr>
          <w:rFonts w:ascii="Candara" w:hAnsi="Candara"/>
          <w:sz w:val="28"/>
        </w:rPr>
        <w:t>Never threaten ________</w:t>
      </w:r>
    </w:p>
    <w:p w:rsidR="00417CC8" w:rsidRPr="00417CC8" w:rsidRDefault="00417CC8" w:rsidP="00417CC8">
      <w:pPr>
        <w:rPr>
          <w:rFonts w:ascii="Candara" w:hAnsi="Candara"/>
          <w:sz w:val="28"/>
        </w:rPr>
      </w:pPr>
    </w:p>
    <w:p w:rsidR="00417CC8" w:rsidRDefault="00417CC8" w:rsidP="00417CC8">
      <w:pPr>
        <w:pStyle w:val="ListParagraph"/>
        <w:numPr>
          <w:ilvl w:val="1"/>
          <w:numId w:val="2"/>
        </w:numPr>
        <w:rPr>
          <w:rFonts w:ascii="Candara" w:hAnsi="Candara"/>
          <w:sz w:val="28"/>
        </w:rPr>
      </w:pPr>
      <w:r>
        <w:rPr>
          <w:rFonts w:ascii="Candara" w:hAnsi="Candara"/>
          <w:sz w:val="28"/>
        </w:rPr>
        <w:t>Never quote your _____________ during a fight!</w:t>
      </w:r>
    </w:p>
    <w:p w:rsidR="00417CC8" w:rsidRPr="00417CC8" w:rsidRDefault="00417CC8" w:rsidP="00417CC8">
      <w:pPr>
        <w:rPr>
          <w:rFonts w:ascii="Candara" w:hAnsi="Candara"/>
          <w:sz w:val="28"/>
        </w:rPr>
      </w:pPr>
    </w:p>
    <w:p w:rsidR="00417CC8" w:rsidRDefault="00417CC8" w:rsidP="00417CC8">
      <w:pPr>
        <w:pStyle w:val="ListParagraph"/>
        <w:numPr>
          <w:ilvl w:val="0"/>
          <w:numId w:val="2"/>
        </w:numPr>
        <w:rPr>
          <w:rFonts w:ascii="Candara" w:hAnsi="Candara"/>
          <w:sz w:val="28"/>
        </w:rPr>
      </w:pPr>
      <w:r>
        <w:rPr>
          <w:rFonts w:ascii="Candara" w:hAnsi="Candara"/>
          <w:sz w:val="28"/>
        </w:rPr>
        <w:t>Rule #3 … Handle your ________</w:t>
      </w:r>
    </w:p>
    <w:p w:rsidR="00417CC8" w:rsidRDefault="00417CC8" w:rsidP="00417CC8">
      <w:pPr>
        <w:rPr>
          <w:rFonts w:ascii="Candara" w:hAnsi="Candara"/>
          <w:sz w:val="28"/>
        </w:rPr>
      </w:pPr>
    </w:p>
    <w:p w:rsidR="00417CC8" w:rsidRDefault="00417CC8" w:rsidP="00417CC8">
      <w:pPr>
        <w:rPr>
          <w:rFonts w:ascii="Candara" w:hAnsi="Candara"/>
          <w:sz w:val="28"/>
        </w:rPr>
      </w:pPr>
    </w:p>
    <w:p w:rsidR="00417CC8" w:rsidRDefault="00417CC8" w:rsidP="00417CC8">
      <w:pPr>
        <w:rPr>
          <w:rFonts w:ascii="Candara" w:hAnsi="Candara"/>
          <w:sz w:val="28"/>
        </w:rPr>
      </w:pPr>
    </w:p>
    <w:p w:rsidR="00417CC8" w:rsidRDefault="00417CC8" w:rsidP="00417CC8">
      <w:pPr>
        <w:rPr>
          <w:rFonts w:ascii="Candara" w:hAnsi="Candara"/>
          <w:sz w:val="28"/>
        </w:rPr>
      </w:pPr>
    </w:p>
    <w:p w:rsidR="00417CC8" w:rsidRPr="00417CC8" w:rsidRDefault="00417CC8" w:rsidP="00417CC8">
      <w:pPr>
        <w:jc w:val="center"/>
        <w:rPr>
          <w:rFonts w:ascii="Candara" w:hAnsi="Candara"/>
          <w:sz w:val="20"/>
        </w:rPr>
      </w:pPr>
      <w:r w:rsidRPr="00417CC8">
        <w:rPr>
          <w:rFonts w:ascii="Candara" w:hAnsi="Candara"/>
          <w:sz w:val="20"/>
        </w:rPr>
        <w:t xml:space="preserve">Sermon Outline Adopted From Craig Groeschel </w:t>
      </w:r>
      <w:r w:rsidRPr="00417CC8">
        <w:rPr>
          <w:rFonts w:ascii="Candara" w:hAnsi="Candara"/>
          <w:i/>
          <w:sz w:val="20"/>
        </w:rPr>
        <w:t>Fight Fair</w:t>
      </w:r>
    </w:p>
    <w:sectPr w:rsidR="00417CC8" w:rsidRPr="00417CC8" w:rsidSect="002662E3">
      <w:pgSz w:w="24480" w:h="15840" w:orient="landscape" w:code="3"/>
      <w:pgMar w:top="270" w:right="270" w:bottom="27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1457"/>
    <w:multiLevelType w:val="hybridMultilevel"/>
    <w:tmpl w:val="0140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341B7"/>
    <w:multiLevelType w:val="hybridMultilevel"/>
    <w:tmpl w:val="9BD81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2E3"/>
    <w:rsid w:val="00031920"/>
    <w:rsid w:val="00191F37"/>
    <w:rsid w:val="002662E3"/>
    <w:rsid w:val="002D472C"/>
    <w:rsid w:val="00391A13"/>
    <w:rsid w:val="00417CC8"/>
    <w:rsid w:val="006526E6"/>
    <w:rsid w:val="00672E06"/>
    <w:rsid w:val="009F79DE"/>
    <w:rsid w:val="00A57E23"/>
    <w:rsid w:val="00BF061E"/>
    <w:rsid w:val="00D3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4A6"/>
    <w:rPr>
      <w:rFonts w:ascii="Tahoma" w:hAnsi="Tahoma" w:cs="Tahoma"/>
      <w:sz w:val="16"/>
      <w:szCs w:val="16"/>
    </w:rPr>
  </w:style>
  <w:style w:type="character" w:customStyle="1" w:styleId="BalloonTextChar">
    <w:name w:val="Balloon Text Char"/>
    <w:basedOn w:val="DefaultParagraphFont"/>
    <w:link w:val="BalloonText"/>
    <w:uiPriority w:val="99"/>
    <w:semiHidden/>
    <w:rsid w:val="00D374A6"/>
    <w:rPr>
      <w:rFonts w:ascii="Tahoma" w:hAnsi="Tahoma" w:cs="Tahoma"/>
      <w:sz w:val="16"/>
      <w:szCs w:val="16"/>
    </w:rPr>
  </w:style>
  <w:style w:type="paragraph" w:styleId="ListParagraph">
    <w:name w:val="List Paragraph"/>
    <w:basedOn w:val="Normal"/>
    <w:uiPriority w:val="34"/>
    <w:qFormat/>
    <w:rsid w:val="00417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4A6"/>
    <w:rPr>
      <w:rFonts w:ascii="Tahoma" w:hAnsi="Tahoma" w:cs="Tahoma"/>
      <w:sz w:val="16"/>
      <w:szCs w:val="16"/>
    </w:rPr>
  </w:style>
  <w:style w:type="character" w:customStyle="1" w:styleId="BalloonTextChar">
    <w:name w:val="Balloon Text Char"/>
    <w:basedOn w:val="DefaultParagraphFont"/>
    <w:link w:val="BalloonText"/>
    <w:uiPriority w:val="99"/>
    <w:semiHidden/>
    <w:rsid w:val="00D374A6"/>
    <w:rPr>
      <w:rFonts w:ascii="Tahoma" w:hAnsi="Tahoma" w:cs="Tahoma"/>
      <w:sz w:val="16"/>
      <w:szCs w:val="16"/>
    </w:rPr>
  </w:style>
  <w:style w:type="paragraph" w:styleId="ListParagraph">
    <w:name w:val="List Paragraph"/>
    <w:basedOn w:val="Normal"/>
    <w:uiPriority w:val="34"/>
    <w:qFormat/>
    <w:rsid w:val="0041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Michael Dawson</cp:lastModifiedBy>
  <cp:revision>5</cp:revision>
  <cp:lastPrinted>2016-05-18T20:31:00Z</cp:lastPrinted>
  <dcterms:created xsi:type="dcterms:W3CDTF">2016-05-18T20:01:00Z</dcterms:created>
  <dcterms:modified xsi:type="dcterms:W3CDTF">2016-05-19T13:37:00Z</dcterms:modified>
</cp:coreProperties>
</file>