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CC" w:rsidRDefault="00E17418" w:rsidP="00E17418">
      <w:pPr>
        <w:jc w:val="both"/>
        <w:rPr>
          <w:rFonts w:ascii="Candara" w:hAnsi="Candara"/>
        </w:rPr>
      </w:pPr>
      <w:r>
        <w:rPr>
          <w:rFonts w:ascii="Candara" w:hAnsi="Candara"/>
        </w:rPr>
        <w:t>Relationships</w:t>
      </w:r>
      <w:bookmarkStart w:id="0" w:name="_GoBack"/>
      <w:bookmarkEnd w:id="0"/>
      <w:r>
        <w:rPr>
          <w:rFonts w:ascii="Candara" w:hAnsi="Candara"/>
        </w:rPr>
        <w:t xml:space="preserve"> are a vital part of God’s plan for us. He does not want us to be alone. But sometimes, we peruse relationships that cause us to compromise who we are. When that happens, we are often led down a very destructive path.  But it doesn’t have to be that way. Today we will see what happens when we compromise and how God still loves us. </w:t>
      </w:r>
    </w:p>
    <w:p w:rsidR="008E5D01" w:rsidRDefault="008E5D01" w:rsidP="008E5D01">
      <w:pPr>
        <w:rPr>
          <w:rFonts w:ascii="Candara" w:hAnsi="Candara"/>
        </w:rPr>
      </w:pPr>
    </w:p>
    <w:p w:rsidR="008E5D01" w:rsidRDefault="008E5D01" w:rsidP="008E5D01">
      <w:pPr>
        <w:rPr>
          <w:rFonts w:ascii="Candara" w:hAnsi="Candara"/>
        </w:rPr>
      </w:pPr>
      <w:r>
        <w:rPr>
          <w:rFonts w:ascii="Candara" w:hAnsi="Candara"/>
        </w:rPr>
        <w:br w:type="column"/>
      </w:r>
    </w:p>
    <w:p w:rsidR="008E5D01" w:rsidRDefault="008E5D01" w:rsidP="008E5D01">
      <w:pPr>
        <w:rPr>
          <w:rFonts w:ascii="Candara" w:hAnsi="Candara"/>
        </w:rPr>
      </w:pPr>
    </w:p>
    <w:p w:rsidR="008E5D01" w:rsidRDefault="008E5D01" w:rsidP="008E5D01">
      <w:pPr>
        <w:rPr>
          <w:rFonts w:ascii="Candara" w:hAnsi="Candara"/>
        </w:rPr>
      </w:pPr>
    </w:p>
    <w:p w:rsidR="008E5D01" w:rsidRDefault="008E5D01" w:rsidP="008E5D01">
      <w:pPr>
        <w:rPr>
          <w:rFonts w:ascii="Candara" w:hAnsi="Candara"/>
        </w:rPr>
      </w:pPr>
    </w:p>
    <w:p w:rsidR="008E5D01" w:rsidRDefault="008E5D01" w:rsidP="008E5D01">
      <w:pPr>
        <w:rPr>
          <w:rFonts w:ascii="Candara" w:hAnsi="Candara"/>
        </w:rPr>
      </w:pPr>
    </w:p>
    <w:p w:rsidR="008E5D01" w:rsidRDefault="008E5D01" w:rsidP="008E5D01">
      <w:pPr>
        <w:rPr>
          <w:rFonts w:ascii="Candara" w:hAnsi="Candara"/>
        </w:rPr>
      </w:pPr>
    </w:p>
    <w:p w:rsidR="008E5D01" w:rsidRDefault="008E5D01" w:rsidP="008E5D01">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395095" cy="1638300"/>
            <wp:effectExtent l="19050" t="19050" r="14605" b="19050"/>
            <wp:wrapTight wrapText="bothSides">
              <wp:wrapPolygon edited="0">
                <wp:start x="-295" y="-251"/>
                <wp:lineTo x="-295" y="21600"/>
                <wp:lineTo x="21531" y="21600"/>
                <wp:lineTo x="21531" y="-251"/>
                <wp:lineTo x="-295" y="-2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e Upon A Marriage Text.png"/>
                    <pic:cNvPicPr/>
                  </pic:nvPicPr>
                  <pic:blipFill rotWithShape="1">
                    <a:blip r:embed="rId5">
                      <a:grayscl/>
                      <a:extLst>
                        <a:ext uri="{28A0092B-C50C-407E-A947-70E740481C1C}">
                          <a14:useLocalDpi xmlns:a14="http://schemas.microsoft.com/office/drawing/2010/main" val="0"/>
                        </a:ext>
                      </a:extLst>
                    </a:blip>
                    <a:srcRect l="22000" r="20500"/>
                    <a:stretch/>
                  </pic:blipFill>
                  <pic:spPr bwMode="auto">
                    <a:xfrm>
                      <a:off x="0" y="0"/>
                      <a:ext cx="1395095" cy="163830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5D01" w:rsidRDefault="008E5D01" w:rsidP="008E5D01">
      <w:pPr>
        <w:jc w:val="center"/>
        <w:rPr>
          <w:rFonts w:ascii="Candara" w:hAnsi="Candara"/>
          <w:sz w:val="40"/>
        </w:rPr>
      </w:pPr>
      <w:r>
        <w:rPr>
          <w:rFonts w:ascii="Candara" w:hAnsi="Candara"/>
          <w:sz w:val="40"/>
        </w:rPr>
        <w:t>Sermon Notes</w:t>
      </w:r>
    </w:p>
    <w:p w:rsidR="008E5D01" w:rsidRPr="008E5D01" w:rsidRDefault="008E5D01" w:rsidP="008E5D01">
      <w:pPr>
        <w:jc w:val="center"/>
        <w:rPr>
          <w:rFonts w:ascii="Candara" w:hAnsi="Candara"/>
          <w:sz w:val="36"/>
        </w:rPr>
      </w:pPr>
      <w:r w:rsidRPr="008E5D01">
        <w:rPr>
          <w:rFonts w:ascii="Candara" w:hAnsi="Candara"/>
          <w:sz w:val="36"/>
        </w:rPr>
        <w:t>Ahab and Jezebel</w:t>
      </w:r>
    </w:p>
    <w:p w:rsidR="008E5D01" w:rsidRPr="008E5D01" w:rsidRDefault="008E5D01" w:rsidP="008E5D01">
      <w:pPr>
        <w:jc w:val="center"/>
        <w:rPr>
          <w:rFonts w:ascii="Candara" w:hAnsi="Candara"/>
          <w:sz w:val="32"/>
        </w:rPr>
      </w:pPr>
      <w:r w:rsidRPr="008E5D01">
        <w:rPr>
          <w:rFonts w:ascii="Candara" w:hAnsi="Candara"/>
          <w:sz w:val="32"/>
        </w:rPr>
        <w:t>1 Kings 16:29-33</w:t>
      </w:r>
      <w:r>
        <w:rPr>
          <w:rFonts w:ascii="Candara" w:hAnsi="Candara"/>
          <w:sz w:val="32"/>
        </w:rPr>
        <w:t xml:space="preserve"> (Psalm 99:1-3)</w:t>
      </w:r>
    </w:p>
    <w:p w:rsidR="008E5D01" w:rsidRDefault="008E5D01" w:rsidP="008E5D01">
      <w:pPr>
        <w:jc w:val="center"/>
        <w:rPr>
          <w:rFonts w:ascii="Candara" w:hAnsi="Candara"/>
          <w:sz w:val="28"/>
        </w:rPr>
      </w:pPr>
      <w:r w:rsidRPr="008E5D01">
        <w:rPr>
          <w:rFonts w:ascii="Candara" w:hAnsi="Candara"/>
          <w:sz w:val="28"/>
        </w:rPr>
        <w:t>(Page 245 in the Pew Bible)</w:t>
      </w:r>
    </w:p>
    <w:p w:rsidR="008E5D01" w:rsidRDefault="008E5D01" w:rsidP="008E5D01">
      <w:pPr>
        <w:jc w:val="center"/>
        <w:rPr>
          <w:rFonts w:ascii="Candara" w:hAnsi="Candara"/>
          <w:sz w:val="28"/>
        </w:rPr>
      </w:pPr>
    </w:p>
    <w:p w:rsidR="008E5D01" w:rsidRDefault="008E5D01" w:rsidP="008E5D01">
      <w:pPr>
        <w:jc w:val="center"/>
        <w:rPr>
          <w:rFonts w:ascii="Candara" w:hAnsi="Candara"/>
          <w:sz w:val="28"/>
        </w:rPr>
      </w:pPr>
    </w:p>
    <w:p w:rsidR="008E5D01" w:rsidRDefault="008E5D01" w:rsidP="008E5D01">
      <w:pPr>
        <w:jc w:val="center"/>
        <w:rPr>
          <w:rFonts w:ascii="Candara" w:hAnsi="Candara"/>
          <w:sz w:val="28"/>
        </w:rPr>
      </w:pPr>
    </w:p>
    <w:p w:rsidR="008E5D01" w:rsidRDefault="008E5D01" w:rsidP="00E17418">
      <w:pPr>
        <w:pStyle w:val="ListParagraph"/>
        <w:numPr>
          <w:ilvl w:val="0"/>
          <w:numId w:val="1"/>
        </w:numPr>
        <w:jc w:val="both"/>
        <w:rPr>
          <w:rFonts w:ascii="Candara" w:hAnsi="Candara"/>
          <w:sz w:val="28"/>
        </w:rPr>
      </w:pPr>
      <w:r>
        <w:rPr>
          <w:rFonts w:ascii="Candara" w:hAnsi="Candara"/>
          <w:sz w:val="28"/>
        </w:rPr>
        <w:t>Compromised relationships can allow _________ to ________ a hold on life</w:t>
      </w: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Pr="008E5D01" w:rsidRDefault="008E5D01" w:rsidP="00E17418">
      <w:pPr>
        <w:jc w:val="both"/>
        <w:rPr>
          <w:rFonts w:ascii="Candara" w:hAnsi="Candara"/>
          <w:sz w:val="28"/>
        </w:rPr>
      </w:pPr>
    </w:p>
    <w:p w:rsidR="008E5D01" w:rsidRDefault="008E5D01" w:rsidP="00E17418">
      <w:pPr>
        <w:pStyle w:val="ListParagraph"/>
        <w:numPr>
          <w:ilvl w:val="0"/>
          <w:numId w:val="1"/>
        </w:numPr>
        <w:jc w:val="both"/>
        <w:rPr>
          <w:rFonts w:ascii="Candara" w:hAnsi="Candara"/>
          <w:sz w:val="28"/>
        </w:rPr>
      </w:pPr>
      <w:r>
        <w:rPr>
          <w:rFonts w:ascii="Candara" w:hAnsi="Candara"/>
          <w:sz w:val="28"/>
        </w:rPr>
        <w:t>Compromised relationships can make the ___________ look ___________</w:t>
      </w: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Default="008E5D01" w:rsidP="00E17418">
      <w:pPr>
        <w:jc w:val="both"/>
        <w:rPr>
          <w:rFonts w:ascii="Candara" w:hAnsi="Candara"/>
          <w:sz w:val="28"/>
        </w:rPr>
      </w:pPr>
    </w:p>
    <w:p w:rsidR="008E5D01" w:rsidRPr="008E5D01" w:rsidRDefault="008E5D01" w:rsidP="00E17418">
      <w:pPr>
        <w:jc w:val="both"/>
        <w:rPr>
          <w:rFonts w:ascii="Candara" w:hAnsi="Candara"/>
          <w:sz w:val="28"/>
        </w:rPr>
      </w:pPr>
    </w:p>
    <w:p w:rsidR="008E5D01" w:rsidRPr="008E5D01" w:rsidRDefault="008E5D01" w:rsidP="00E17418">
      <w:pPr>
        <w:pStyle w:val="ListParagraph"/>
        <w:numPr>
          <w:ilvl w:val="0"/>
          <w:numId w:val="1"/>
        </w:numPr>
        <w:jc w:val="both"/>
        <w:rPr>
          <w:rFonts w:ascii="Candara" w:hAnsi="Candara"/>
          <w:sz w:val="28"/>
        </w:rPr>
      </w:pPr>
      <w:r>
        <w:rPr>
          <w:rFonts w:ascii="Candara" w:hAnsi="Candara"/>
          <w:sz w:val="28"/>
        </w:rPr>
        <w:t>Compromised relationships do</w:t>
      </w:r>
      <w:r w:rsidR="00E17418">
        <w:rPr>
          <w:rFonts w:ascii="Candara" w:hAnsi="Candara"/>
          <w:sz w:val="28"/>
        </w:rPr>
        <w:t>n’t</w:t>
      </w:r>
      <w:r>
        <w:rPr>
          <w:rFonts w:ascii="Candara" w:hAnsi="Candara"/>
          <w:sz w:val="28"/>
        </w:rPr>
        <w:t xml:space="preserve"> ________ God’s __________ for us</w:t>
      </w:r>
    </w:p>
    <w:sectPr w:rsidR="008E5D01" w:rsidRPr="008E5D01" w:rsidSect="008E5D01">
      <w:pgSz w:w="24480" w:h="15840" w:orient="landscape" w:code="3"/>
      <w:pgMar w:top="180" w:right="18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E400B"/>
    <w:multiLevelType w:val="hybridMultilevel"/>
    <w:tmpl w:val="5EF2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1"/>
    <w:rsid w:val="0066696B"/>
    <w:rsid w:val="008A7D21"/>
    <w:rsid w:val="008E5D01"/>
    <w:rsid w:val="00955350"/>
    <w:rsid w:val="00E17418"/>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357C"/>
  <w15:chartTrackingRefBased/>
  <w15:docId w15:val="{73B9A94D-7111-4C52-BA4A-A33D79BC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2017-05-18T14:00:00Z</dcterms:created>
  <dcterms:modified xsi:type="dcterms:W3CDTF">2017-05-18T14:26:00Z</dcterms:modified>
</cp:coreProperties>
</file>